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08" w:rsidRDefault="00300708" w:rsidP="00AC0217">
      <w:r>
        <w:t>Primates are social animals.  Monkeys cannot live without their troop, nor can we live without other people.  We depend on them for information we could never discover on our own, and to do things that would be impossible for us to do by ourselves.  Being social animals means we can drive cars and use telephones, things vastly beyond the capability of any individual among us to invent or even to make.</w:t>
      </w:r>
    </w:p>
    <w:p w:rsidR="00300708" w:rsidRDefault="00300708" w:rsidP="00AC0217"/>
    <w:p w:rsidR="00300708" w:rsidRDefault="00D93CE4" w:rsidP="00AC0217">
      <w:r>
        <w:t xml:space="preserve">This strength is also a weakness.  We are prisoners of our time, place, and individual limitations.  </w:t>
      </w:r>
      <w:r w:rsidR="00071350">
        <w:t>In order to operate we have to absorb and act in accordance with the pervasive beliefs of our times.  There is simple stuff.  Children catch cold if they go outdoors with wet hair.  Keep the windows open a crack in winter so the house can breathe.  Don't send a check through the mail unless you wrap it in a piece of plain paper.  Who knows whether these measures make any difference?  They are part of our collective wisdom, and we do them willy-nilly.</w:t>
      </w:r>
    </w:p>
    <w:p w:rsidR="00071350" w:rsidRDefault="00071350" w:rsidP="00AC0217"/>
    <w:p w:rsidR="00BC0202" w:rsidRDefault="00A12F3E" w:rsidP="00AC0217">
      <w:r>
        <w:t>Some beliefs have more far-reaching consequences.  21</w:t>
      </w:r>
      <w:r w:rsidRPr="00A12F3E">
        <w:rPr>
          <w:vertAlign w:val="superscript"/>
        </w:rPr>
        <w:t>st</w:t>
      </w:r>
      <w:r>
        <w:t xml:space="preserve"> century American society believes that monogamy, having one wife at a time and being faithful, is the best way for a man to order his life.  The belief is so strong, and strongly supported by law, that it is true by definition.  </w:t>
      </w:r>
      <w:r w:rsidR="00BC0202">
        <w:t>Earlier American politicans, and modern French ones, can have mistresses.  Not ours.</w:t>
      </w:r>
    </w:p>
    <w:p w:rsidR="00BC0202" w:rsidRDefault="00BC0202" w:rsidP="00AC0217"/>
    <w:p w:rsidR="00071350" w:rsidRDefault="00A12F3E" w:rsidP="00AC0217">
      <w:r>
        <w:t xml:space="preserve">Homosexuality, which used to be as strongly stigmatized as polygamy, has become not just respectable but chic over the course of fifty years.  </w:t>
      </w:r>
      <w:r w:rsidR="00BC0202">
        <w:t>Smoking has gone from chic to outré.  The more socially adept among us have followed suit.  We gave up smoking and found gay friends.  And, if we are less than perfectly faithful to our partners, we are very circumspect about our lapses.</w:t>
      </w:r>
    </w:p>
    <w:p w:rsidR="00BC0202" w:rsidRDefault="00BC0202" w:rsidP="00AC0217"/>
    <w:p w:rsidR="00BC0202" w:rsidRDefault="00BC0202" w:rsidP="00AC0217">
      <w:bookmarkStart w:id="0" w:name="_GoBack"/>
      <w:bookmarkEnd w:id="0"/>
    </w:p>
    <w:p w:rsidR="00BC0202" w:rsidRDefault="00BC0202" w:rsidP="00AC0217"/>
    <w:p w:rsidR="00BC0202" w:rsidRPr="000A441E" w:rsidRDefault="00BC0202" w:rsidP="00AC0217"/>
    <w:sectPr w:rsidR="00BC0202" w:rsidRPr="000A441E" w:rsidSect="00FF07C2">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08"/>
    <w:rsid w:val="00034FD8"/>
    <w:rsid w:val="00071350"/>
    <w:rsid w:val="000742F6"/>
    <w:rsid w:val="000A441E"/>
    <w:rsid w:val="00194D45"/>
    <w:rsid w:val="00300708"/>
    <w:rsid w:val="00371829"/>
    <w:rsid w:val="004A3354"/>
    <w:rsid w:val="004E6EF7"/>
    <w:rsid w:val="005B56E6"/>
    <w:rsid w:val="00701894"/>
    <w:rsid w:val="00731094"/>
    <w:rsid w:val="007D7737"/>
    <w:rsid w:val="008A674C"/>
    <w:rsid w:val="008F6691"/>
    <w:rsid w:val="00941483"/>
    <w:rsid w:val="0097160B"/>
    <w:rsid w:val="00A12F3E"/>
    <w:rsid w:val="00A80D75"/>
    <w:rsid w:val="00AC0217"/>
    <w:rsid w:val="00BC0202"/>
    <w:rsid w:val="00D309DE"/>
    <w:rsid w:val="00D93CE4"/>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3</cp:revision>
  <dcterms:created xsi:type="dcterms:W3CDTF">2015-04-26T06:10:00Z</dcterms:created>
  <dcterms:modified xsi:type="dcterms:W3CDTF">2015-04-30T08:24:00Z</dcterms:modified>
</cp:coreProperties>
</file>