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00F" w:rsidRDefault="0020500F" w:rsidP="0020500F">
      <w:pPr>
        <w:spacing w:after="120" w:line="240" w:lineRule="auto"/>
      </w:pPr>
      <w:r>
        <w:rPr>
          <w:noProof/>
        </w:rPr>
        <mc:AlternateContent>
          <mc:Choice Requires="wps">
            <w:drawing>
              <wp:anchor distT="0" distB="0" distL="114300" distR="114300" simplePos="0" relativeHeight="251659264" behindDoc="0" locked="0" layoutInCell="1" allowOverlap="1" wp14:anchorId="347D3E3F" wp14:editId="43C9C988">
                <wp:simplePos x="0" y="0"/>
                <wp:positionH relativeFrom="column">
                  <wp:posOffset>1905</wp:posOffset>
                </wp:positionH>
                <wp:positionV relativeFrom="paragraph">
                  <wp:posOffset>1905</wp:posOffset>
                </wp:positionV>
                <wp:extent cx="1828800" cy="257175"/>
                <wp:effectExtent l="0" t="0" r="10160" b="2857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257175"/>
                        </a:xfrm>
                        <a:prstGeom prst="rect">
                          <a:avLst/>
                        </a:prstGeom>
                        <a:noFill/>
                        <a:ln w="6350">
                          <a:solidFill>
                            <a:prstClr val="black"/>
                          </a:solidFill>
                        </a:ln>
                        <a:effectLst/>
                      </wps:spPr>
                      <wps:txbx>
                        <w:txbxContent>
                          <w:p w:rsidR="0020500F" w:rsidRPr="00A32473" w:rsidRDefault="0020500F" w:rsidP="00A32473">
                            <w:pPr>
                              <w:spacing w:after="120"/>
                            </w:pPr>
                            <w:r>
                              <w:t xml:space="preserve">Don't worry about it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pt;margin-top:.15pt;width:2in;height:20.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" filled="f" strokeweight=".5pt">
                <v:fill o:detectmouseclick="t"/>
                <v:textbox>
                  <w:txbxContent>
                    <w:p w:rsidR="0020500F" w:rsidRPr="00A32473" w:rsidRDefault="0020500F" w:rsidP="00A32473">
                      <w:pPr>
                        <w:spacing w:after="120"/>
                      </w:pPr>
                      <w:r>
                        <w:t xml:space="preserve">Don't worry about it </w:t>
                      </w:r>
                    </w:p>
                  </w:txbxContent>
                </v:textbox>
                <w10:wrap type="square"/>
              </v:shape>
            </w:pict>
          </mc:Fallback>
        </mc:AlternateContent>
      </w:r>
      <w:r>
        <w:t>Men and women are different. Women worry about all sorts of inconsequential little things. Actually, they worry men about them. As a consequence, men work to ignore even big things. Like stopped up toilets.</w:t>
      </w:r>
      <w:r w:rsidR="00753F19">
        <w:t xml:space="preserve"> Don't worry about it!</w:t>
      </w:r>
    </w:p>
    <w:p w:rsidR="0020500F" w:rsidRDefault="0020500F" w:rsidP="0020500F">
      <w:pPr>
        <w:spacing w:after="120" w:line="240" w:lineRule="auto"/>
      </w:pPr>
      <w:r>
        <w:t>I've been married three times, on three continents over five decades. Men, I assure you that some things never change. I offer this advice: don't worry about it.</w:t>
      </w:r>
    </w:p>
    <w:p w:rsidR="0020500F" w:rsidRDefault="0020500F" w:rsidP="0020500F">
      <w:pPr>
        <w:spacing w:after="120" w:line="240" w:lineRule="auto"/>
      </w:pPr>
      <w:r>
        <w:t xml:space="preserve">Women worry about germs. They want to wet mop the floors every day so the germs don't somehow creep up their legs and kill them. God help you if you ever feed the </w:t>
      </w:r>
      <w:r w:rsidR="00CE0DA4">
        <w:t>dog l</w:t>
      </w:r>
      <w:r>
        <w:t>eftovers on a dinner plate. That plate can never be washed clean enough for humans to use it again. The germs are persistent.</w:t>
      </w:r>
      <w:r w:rsidR="00CE0DA4">
        <w:t xml:space="preserve">  If your child gets a cut, said cut will be painted with </w:t>
      </w:r>
      <w:r w:rsidR="00CE0DA4" w:rsidRPr="00CE0DA4">
        <w:t>Бриллиантовый зелёный</w:t>
      </w:r>
      <w:r w:rsidR="00CE0DA4">
        <w:t xml:space="preserve"> daily for three weeks after the scab has disappeared.</w:t>
      </w:r>
    </w:p>
    <w:p w:rsidR="0020500F" w:rsidRDefault="0020500F" w:rsidP="0020500F">
      <w:pPr>
        <w:spacing w:after="120" w:line="240" w:lineRule="auto"/>
      </w:pPr>
      <w:r>
        <w:t>Women are very concerned about diet. You have to drink 200 mL of water 15 minutes before each meal. Cold</w:t>
      </w:r>
      <w:r w:rsidR="000A793F">
        <w:t xml:space="preserve"> </w:t>
      </w:r>
      <w:r>
        <w:t>water won't do! It has to be warmed up. You should never eat bacon. It's too fast. Sala is okay, because it's natural.</w:t>
      </w:r>
    </w:p>
    <w:p w:rsidR="0020500F" w:rsidRDefault="0020500F" w:rsidP="0020500F">
      <w:pPr>
        <w:spacing w:after="120" w:line="240" w:lineRule="auto"/>
      </w:pPr>
      <w:r>
        <w:t>A child should never go outdoors in July without a hat and long sleeves to protect him from the sun. Come October, he should never go outdoors without a wool hat and three layers of clothing so he doesn't freeze to death. Men have to be very very careful and talk in whispers to avoid waking the baby. Even though the baby has never woken up, and could apparently sleep through an artillery barrage, and is responsible for waking everybody else up in the middle the night. And a man will never never know how to hold the baby right. Everything he does will either keep the baby from sleeping, make the baby cry, or make the baby barf up mom's precious milk.</w:t>
      </w:r>
    </w:p>
    <w:p w:rsidR="0020500F" w:rsidRDefault="0020500F" w:rsidP="0020500F">
      <w:pPr>
        <w:spacing w:after="120" w:line="240" w:lineRule="auto"/>
      </w:pPr>
      <w:r>
        <w:t>If your child has a cough or a sore throat, the man's inclination is to say "don't worry about it, it will go away." That is absolutely wrong. The child must go to a doctor, because doctors are magic. Even though no doctor has ever cured the common cold, the child must be taken to see one. The doctors advice is sacred. This week's advice was that the boy should avoid sugar because of his coif. Another doctor said that a breast-feeding mother must always eat Ementaler cheese, but never Rossisky. You don't want the child to die.</w:t>
      </w:r>
    </w:p>
    <w:p w:rsidR="0020500F" w:rsidRDefault="0020500F" w:rsidP="0020500F">
      <w:pPr>
        <w:spacing w:after="120" w:line="240" w:lineRule="auto"/>
      </w:pPr>
      <w:r>
        <w:t>Shamans are even more magic than doctors. Have a cold? Put garlic up your nose. Have a sore throat? Drink these herbs with honey. Want the baby to grow up healthy? Bathe her at precisely 37° with these three herbs every night.</w:t>
      </w:r>
    </w:p>
    <w:p w:rsidR="0020500F" w:rsidRDefault="0020500F" w:rsidP="0020500F">
      <w:pPr>
        <w:spacing w:after="120" w:line="240" w:lineRule="auto"/>
      </w:pPr>
      <w:r>
        <w:t>You have all that? No man ever does. Don't worry about it. We are always caught flat-footed. Life is going along swimmingly and out of the blue we are informed we are doing it all wrong. You have to confess "yes, I fed him bacon" when the grease is dribbling down his chin. Then you endure a five minute lecture on the evils of bacon. You didn't drink your water before dinner? Don't you care about your health?</w:t>
      </w:r>
    </w:p>
    <w:p w:rsidR="0020500F" w:rsidRDefault="0020500F" w:rsidP="0020500F">
      <w:pPr>
        <w:spacing w:after="120" w:line="240" w:lineRule="auto"/>
      </w:pPr>
      <w:r>
        <w:lastRenderedPageBreak/>
        <w:t>Our reptilian male brains responds slowly. We never have the right answer. The argument is unexpected to us, but she's been thinking about it constantly since she noticed our infraction. The attack always seems to come from a different direction.</w:t>
      </w:r>
    </w:p>
    <w:p w:rsidR="0020500F" w:rsidRDefault="0020500F" w:rsidP="0020500F">
      <w:pPr>
        <w:spacing w:after="120" w:line="240" w:lineRule="auto"/>
      </w:pPr>
      <w:r>
        <w:t>Conspiracy theorists are convinced that that woman do this just to keep us in our place. I don't think it's a conspiracy, but women had to evolve something to maintain equality with men. They have done it. You may think that men have logic on their side. Ha! Women laugh at male logic.</w:t>
      </w:r>
    </w:p>
    <w:p w:rsidR="0020500F" w:rsidRDefault="0020500F" w:rsidP="0020500F">
      <w:pPr>
        <w:spacing w:after="120" w:line="240" w:lineRule="auto"/>
      </w:pPr>
      <w:r>
        <w:t>For instance, in a discussion about germs you might bring up the names of scientists like Louis Pasteur, Robert Corr or Ignaz Semmelweis. She doesn't know who they were, but she does know that her grandmother was absolutely right about germs. You lose by default.</w:t>
      </w:r>
    </w:p>
    <w:p w:rsidR="0020500F" w:rsidRDefault="0020500F" w:rsidP="0020500F">
      <w:pPr>
        <w:spacing w:after="120" w:line="240" w:lineRule="auto"/>
      </w:pPr>
      <w:r>
        <w:t>You might mention something about scientific method and clinical trials. Has there ever been a double-blind test to prove that receiving blankets (пелёнки) have to be ironed? No! You could never do such a thing! It would be cruel to expose half of the babies in such a test to unironed blankets. They might even die!</w:t>
      </w:r>
    </w:p>
    <w:p w:rsidR="0020500F" w:rsidRDefault="0020500F" w:rsidP="0020500F">
      <w:pPr>
        <w:spacing w:after="120" w:line="240" w:lineRule="auto"/>
      </w:pPr>
      <w:r>
        <w:t>Everything has to have an explanation. If the boy is coughing today is because you, you idiot, let him go out yesterday without a hat. The explanation is simple and unambiguous. You are simply too thickheaded to understand it.</w:t>
      </w:r>
    </w:p>
    <w:p w:rsidR="0020500F" w:rsidRDefault="0020500F" w:rsidP="0020500F">
      <w:pPr>
        <w:spacing w:after="120" w:line="240" w:lineRule="auto"/>
      </w:pPr>
      <w:r>
        <w:t>Here is my advice for how a man should deal with the sort of thing. Religion.</w:t>
      </w:r>
      <w:r w:rsidR="008F0E41">
        <w:t xml:space="preserve"> Tell</w:t>
      </w:r>
      <w:r>
        <w:t xml:space="preserve"> her with a straight face that your religion absolutely forbids giving a child anything except cold water, and never before meals. Tell her that bacon is considered a holy substance in your religion and the children must have it at least once a week in order to assure that they will be accepted into heaven when the</w:t>
      </w:r>
      <w:r w:rsidR="008F0E41">
        <w:t>ir</w:t>
      </w:r>
      <w:bookmarkStart w:id="0" w:name="_GoBack"/>
      <w:bookmarkEnd w:id="0"/>
      <w:r>
        <w:t xml:space="preserve"> time comes.  Your religion believes that a child cannot properly bloom unless his body is exposed to sunlight for two hours a day.  </w:t>
      </w:r>
    </w:p>
    <w:p w:rsidR="0020500F" w:rsidRDefault="0020500F" w:rsidP="0020500F">
      <w:pPr>
        <w:spacing w:after="120" w:line="240" w:lineRule="auto"/>
      </w:pPr>
      <w:r>
        <w:t>As to why things go wrong, there is only one clear explanation. Witchcraft! The child has a cold? Yesterday on his way to school I saw a suspicious crowd of grandmothers. I thought that they were witches at the time! Now I know for sure. They have infected our child with a cold. But that is no problem. Give him lots of cold water and some bacon to eat, put him in the sunshine and he will be well in no time at all.</w:t>
      </w:r>
    </w:p>
    <w:p w:rsidR="0020500F" w:rsidRDefault="0020500F" w:rsidP="0020500F">
      <w:pPr>
        <w:spacing w:after="120" w:line="240" w:lineRule="auto"/>
      </w:pPr>
      <w:r>
        <w:t>The chances are strong that she will not immediately accept your explanations. After all, you do not accept hers.  You will not win. But on the other hand, neither will she. Your illogic is a perfect match for her illogic. You will have fought the battle to a standstill. And for a man, that is as good as it gets. If you can pull it off, cherish it as a victory.</w:t>
      </w:r>
    </w:p>
    <w:p w:rsidR="00D309DE" w:rsidRPr="00AC0217" w:rsidRDefault="0020500F" w:rsidP="0020500F">
      <w:pPr>
        <w:spacing w:after="120" w:line="240" w:lineRule="auto"/>
      </w:pPr>
      <w:r>
        <w:t>And if it doesn't work, don't worry about it.</w:t>
      </w:r>
    </w:p>
    <w:sectPr w:rsidR="00D309DE" w:rsidRPr="00AC0217" w:rsidSect="0020500F">
      <w:pgSz w:w="11907" w:h="16839" w:code="9"/>
      <w:pgMar w:top="567" w:right="567" w:bottom="567" w:left="567" w:header="720" w:footer="720" w:gutter="0"/>
      <w:cols w:num="2"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03BFAEF-17B6-412E-84F4-444510273114}"/>
    <w:docVar w:name="dgnword-eventsink" w:val="115051400"/>
  </w:docVars>
  <w:rsids>
    <w:rsidRoot w:val="0020500F"/>
    <w:rsid w:val="00034FD8"/>
    <w:rsid w:val="000742F6"/>
    <w:rsid w:val="000A793F"/>
    <w:rsid w:val="00194D45"/>
    <w:rsid w:val="0020500F"/>
    <w:rsid w:val="00371829"/>
    <w:rsid w:val="003C1210"/>
    <w:rsid w:val="00497792"/>
    <w:rsid w:val="004A3354"/>
    <w:rsid w:val="004E6EF7"/>
    <w:rsid w:val="005B56E6"/>
    <w:rsid w:val="006E532A"/>
    <w:rsid w:val="00731094"/>
    <w:rsid w:val="00753F19"/>
    <w:rsid w:val="007D7737"/>
    <w:rsid w:val="008A674C"/>
    <w:rsid w:val="008F0E41"/>
    <w:rsid w:val="008F6691"/>
    <w:rsid w:val="00941483"/>
    <w:rsid w:val="0097160B"/>
    <w:rsid w:val="00A80D75"/>
    <w:rsid w:val="00AC0217"/>
    <w:rsid w:val="00CE0DA4"/>
    <w:rsid w:val="00D309DE"/>
    <w:rsid w:val="00ED0479"/>
    <w:rsid w:val="00F47FAA"/>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6</cp:revision>
  <dcterms:created xsi:type="dcterms:W3CDTF">2017-11-01T16:31:00Z</dcterms:created>
  <dcterms:modified xsi:type="dcterms:W3CDTF">2017-11-02T06:31:00Z</dcterms:modified>
</cp:coreProperties>
</file>