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508"/>
        <w:gridCol w:w="5508"/>
      </w:tblGrid>
      <w:tr w:rsidR="00572ABE" w:rsidRPr="00B75E7A" w:rsidTr="00572ABE">
        <w:tc>
          <w:tcPr>
            <w:tcW w:w="5508" w:type="dxa"/>
          </w:tcPr>
          <w:p w:rsidR="00572ABE" w:rsidRPr="00572ABE" w:rsidRDefault="00B75E7A" w:rsidP="007145AD">
            <w:r w:rsidRPr="00B75E7A">
              <w:t>Men are from Mars women are from Venus. Women choose men. Not the other way around. Men are just like peacocks or deer. The male shows off his big muscles and his physical condition (and his money) to all the women around.   Some women like it and they signal back.  In the end, A union is formed.</w:t>
            </w:r>
          </w:p>
        </w:tc>
        <w:tc>
          <w:tcPr>
            <w:tcW w:w="5508" w:type="dxa"/>
          </w:tcPr>
          <w:p w:rsidR="00572ABE" w:rsidRPr="00B75E7A" w:rsidRDefault="00B75E7A" w:rsidP="00C000EA">
            <w:pPr>
              <w:rPr>
                <w:lang w:val="ru-RU"/>
              </w:rPr>
            </w:pPr>
            <w:r w:rsidRPr="00B75E7A">
              <w:rPr>
                <w:lang w:val="ru-RU"/>
              </w:rPr>
              <w:t xml:space="preserve">Мужчины с Марса женщин с Венеры. Женщины выбирают мужчин. Не наоборот. Мужчины такие же, как </w:t>
            </w:r>
            <w:r w:rsidRPr="006D26E5">
              <w:rPr>
                <w:b/>
                <w:lang w:val="ru-RU"/>
              </w:rPr>
              <w:t>павлины</w:t>
            </w:r>
            <w:r w:rsidRPr="00B75E7A">
              <w:rPr>
                <w:lang w:val="ru-RU"/>
              </w:rPr>
              <w:t xml:space="preserve"> или оленя. Самец демонстрирует свои большие мышцы и его физическое </w:t>
            </w:r>
            <w:r w:rsidRPr="006D26E5">
              <w:rPr>
                <w:b/>
                <w:lang w:val="ru-RU"/>
              </w:rPr>
              <w:t>состояние</w:t>
            </w:r>
            <w:r w:rsidRPr="00B75E7A">
              <w:rPr>
                <w:lang w:val="ru-RU"/>
              </w:rPr>
              <w:t xml:space="preserve"> (и его деньги) на всех женщин во всем. Некоторые женщины, как это и они сигнализируют обратно. В конце концов, </w:t>
            </w:r>
            <w:r w:rsidRPr="006D26E5">
              <w:rPr>
                <w:b/>
                <w:lang w:val="ru-RU"/>
              </w:rPr>
              <w:t>объединение</w:t>
            </w:r>
            <w:r w:rsidRPr="00B75E7A">
              <w:rPr>
                <w:lang w:val="ru-RU"/>
              </w:rPr>
              <w:t xml:space="preserve"> формируется.</w:t>
            </w:r>
          </w:p>
        </w:tc>
      </w:tr>
      <w:tr w:rsidR="00572ABE" w:rsidRPr="00B75E7A" w:rsidTr="00572ABE">
        <w:tc>
          <w:tcPr>
            <w:tcW w:w="5508" w:type="dxa"/>
          </w:tcPr>
          <w:p w:rsidR="00572ABE" w:rsidRPr="00B75E7A" w:rsidRDefault="00572ABE" w:rsidP="007145AD">
            <w:pPr>
              <w:rPr>
                <w:lang w:val="ru-RU"/>
              </w:rPr>
            </w:pPr>
          </w:p>
        </w:tc>
        <w:tc>
          <w:tcPr>
            <w:tcW w:w="5508" w:type="dxa"/>
          </w:tcPr>
          <w:p w:rsidR="00572ABE" w:rsidRPr="00B75E7A" w:rsidRDefault="00572ABE" w:rsidP="00C000EA">
            <w:pPr>
              <w:rPr>
                <w:lang w:val="ru-RU"/>
              </w:rPr>
            </w:pPr>
          </w:p>
        </w:tc>
      </w:tr>
      <w:tr w:rsidR="00572ABE" w:rsidRPr="00572ABE" w:rsidTr="00572ABE">
        <w:tc>
          <w:tcPr>
            <w:tcW w:w="5508" w:type="dxa"/>
          </w:tcPr>
          <w:p w:rsidR="00572ABE" w:rsidRPr="00572ABE" w:rsidRDefault="00572ABE" w:rsidP="00B75E7A">
            <w:r w:rsidRPr="00572ABE">
              <w:t xml:space="preserve">The Key is figuring out what women want.  </w:t>
            </w:r>
          </w:p>
        </w:tc>
        <w:tc>
          <w:tcPr>
            <w:tcW w:w="5508" w:type="dxa"/>
          </w:tcPr>
          <w:p w:rsidR="00572ABE" w:rsidRPr="00572ABE" w:rsidRDefault="00B75E7A" w:rsidP="00C000EA">
            <w:pPr>
              <w:rPr>
                <w:lang w:val="ru-RU"/>
              </w:rPr>
            </w:pPr>
            <w:r w:rsidRPr="00B75E7A">
              <w:rPr>
                <w:lang w:val="ru-RU"/>
              </w:rPr>
              <w:t>Главный вопрос является выяснение того, чего хотят женщины.</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RPr="00572ABE" w:rsidTr="00572ABE">
        <w:tc>
          <w:tcPr>
            <w:tcW w:w="5508" w:type="dxa"/>
          </w:tcPr>
          <w:p w:rsidR="00572ABE" w:rsidRPr="00572ABE" w:rsidRDefault="00572ABE" w:rsidP="007145AD">
            <w:r w:rsidRPr="00572ABE">
              <w:t>Women are much better at knowing what they don't want.</w:t>
            </w:r>
          </w:p>
        </w:tc>
        <w:tc>
          <w:tcPr>
            <w:tcW w:w="5508" w:type="dxa"/>
          </w:tcPr>
          <w:p w:rsidR="00572ABE" w:rsidRPr="00572ABE" w:rsidRDefault="00572ABE" w:rsidP="00C000EA">
            <w:pPr>
              <w:rPr>
                <w:lang w:val="ru-RU"/>
              </w:rPr>
            </w:pPr>
            <w:r w:rsidRPr="00572ABE">
              <w:rPr>
                <w:lang w:val="ru-RU"/>
              </w:rPr>
              <w:t>Женщины гораздо лучше , зная, что они не хотят .</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RPr="006D26E5" w:rsidTr="00572ABE">
        <w:tc>
          <w:tcPr>
            <w:tcW w:w="5508" w:type="dxa"/>
          </w:tcPr>
          <w:p w:rsidR="00572ABE" w:rsidRPr="00572ABE" w:rsidRDefault="00572ABE" w:rsidP="007145AD">
            <w:r w:rsidRPr="00572ABE">
              <w:t xml:space="preserve">A Woman does not want a man who is shorter than she is. She does not want an ugly man. </w:t>
            </w:r>
            <w:r w:rsidRPr="00572ABE">
              <w:t xml:space="preserve">She does not want a man who works in an undignified job. </w:t>
            </w:r>
          </w:p>
        </w:tc>
        <w:tc>
          <w:tcPr>
            <w:tcW w:w="5508" w:type="dxa"/>
          </w:tcPr>
          <w:p w:rsidR="00572ABE" w:rsidRPr="006D26E5" w:rsidRDefault="00572ABE" w:rsidP="006D26E5">
            <w:pPr>
              <w:rPr>
                <w:lang w:val="ru-RU"/>
              </w:rPr>
            </w:pPr>
            <w:r w:rsidRPr="00572ABE">
              <w:rPr>
                <w:lang w:val="ru-RU"/>
              </w:rPr>
              <w:t xml:space="preserve">Женщина не хочет мужчину, который короче, чем она. </w:t>
            </w:r>
            <w:r w:rsidR="006D26E5">
              <w:rPr>
                <w:lang w:val="ru-RU"/>
              </w:rPr>
              <w:t>Н</w:t>
            </w:r>
            <w:r w:rsidRPr="00572ABE">
              <w:rPr>
                <w:lang w:val="ru-RU"/>
              </w:rPr>
              <w:t xml:space="preserve">е хочет </w:t>
            </w:r>
            <w:r w:rsidRPr="006D26E5">
              <w:rPr>
                <w:b/>
                <w:lang w:val="ru-RU"/>
              </w:rPr>
              <w:t>уродливый</w:t>
            </w:r>
            <w:r w:rsidRPr="00572ABE">
              <w:rPr>
                <w:lang w:val="ru-RU"/>
              </w:rPr>
              <w:t xml:space="preserve"> человек . </w:t>
            </w:r>
            <w:r w:rsidRPr="006D26E5">
              <w:rPr>
                <w:lang w:val="ru-RU"/>
              </w:rPr>
              <w:t xml:space="preserve">Она не хочет мужчину , который работает в </w:t>
            </w:r>
            <w:r w:rsidRPr="006D26E5">
              <w:rPr>
                <w:b/>
                <w:lang w:val="ru-RU"/>
              </w:rPr>
              <w:t>недостойном</w:t>
            </w:r>
            <w:r w:rsidRPr="006D26E5">
              <w:rPr>
                <w:lang w:val="ru-RU"/>
              </w:rPr>
              <w:t xml:space="preserve"> работы.</w:t>
            </w:r>
          </w:p>
        </w:tc>
      </w:tr>
      <w:tr w:rsidR="00572ABE" w:rsidRPr="006D26E5" w:rsidTr="00572ABE">
        <w:tc>
          <w:tcPr>
            <w:tcW w:w="5508" w:type="dxa"/>
          </w:tcPr>
          <w:p w:rsidR="00572ABE" w:rsidRPr="006D26E5" w:rsidRDefault="00572ABE" w:rsidP="007145AD">
            <w:pPr>
              <w:rPr>
                <w:lang w:val="ru-RU"/>
              </w:rPr>
            </w:pPr>
          </w:p>
        </w:tc>
        <w:tc>
          <w:tcPr>
            <w:tcW w:w="5508" w:type="dxa"/>
          </w:tcPr>
          <w:p w:rsidR="00572ABE" w:rsidRPr="006D26E5" w:rsidRDefault="00572ABE" w:rsidP="00C000EA">
            <w:pPr>
              <w:rPr>
                <w:lang w:val="ru-RU"/>
              </w:rPr>
            </w:pPr>
          </w:p>
        </w:tc>
      </w:tr>
      <w:tr w:rsidR="00572ABE" w:rsidRPr="00572ABE" w:rsidTr="00572ABE">
        <w:tc>
          <w:tcPr>
            <w:tcW w:w="5508" w:type="dxa"/>
          </w:tcPr>
          <w:p w:rsidR="00572ABE" w:rsidRPr="00572ABE" w:rsidRDefault="00572ABE" w:rsidP="007145AD">
            <w:r w:rsidRPr="00572ABE">
              <w:t>A Woman does not want a man who drinks to</w:t>
            </w:r>
            <w:r w:rsidR="006D26E5">
              <w:t>o</w:t>
            </w:r>
            <w:r w:rsidRPr="00572ABE">
              <w:t xml:space="preserve"> much alcohol, uses narcotics, or is addicted to video games.</w:t>
            </w:r>
          </w:p>
        </w:tc>
        <w:tc>
          <w:tcPr>
            <w:tcW w:w="5508" w:type="dxa"/>
          </w:tcPr>
          <w:p w:rsidR="00572ABE" w:rsidRPr="00572ABE" w:rsidRDefault="006D26E5" w:rsidP="006D26E5">
            <w:pPr>
              <w:rPr>
                <w:lang w:val="ru-RU"/>
              </w:rPr>
            </w:pPr>
            <w:r w:rsidRPr="006D26E5">
              <w:rPr>
                <w:lang w:val="ru-RU"/>
              </w:rPr>
              <w:t xml:space="preserve">Женщина не хочет </w:t>
            </w:r>
            <w:r w:rsidRPr="006D26E5">
              <w:rPr>
                <w:lang w:val="ru-RU"/>
              </w:rPr>
              <w:t>нарко</w:t>
            </w:r>
            <w:r>
              <w:rPr>
                <w:lang w:val="ru-RU"/>
              </w:rPr>
              <w:t>ман, или</w:t>
            </w:r>
            <w:r w:rsidRPr="006D26E5">
              <w:rPr>
                <w:lang w:val="ru-RU"/>
              </w:rPr>
              <w:t xml:space="preserve"> мужчину, который пьет слишком много алкоголя, или </w:t>
            </w:r>
            <w:r w:rsidRPr="006D26E5">
              <w:rPr>
                <w:b/>
                <w:lang w:val="ru-RU"/>
              </w:rPr>
              <w:t>буквально помешан</w:t>
            </w:r>
            <w:r w:rsidRPr="006D26E5">
              <w:rPr>
                <w:lang w:val="ru-RU"/>
              </w:rPr>
              <w:t xml:space="preserve"> на видеоиграх.</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RPr="00572ABE" w:rsidTr="00572ABE">
        <w:tc>
          <w:tcPr>
            <w:tcW w:w="5508" w:type="dxa"/>
          </w:tcPr>
          <w:p w:rsidR="00572ABE" w:rsidRPr="00572ABE" w:rsidRDefault="00572ABE" w:rsidP="007145AD">
            <w:r w:rsidRPr="00572ABE">
              <w:t xml:space="preserve">A Woman does not want a man who makes less money than she does. </w:t>
            </w:r>
            <w:r w:rsidRPr="00572ABE">
              <w:t>She</w:t>
            </w:r>
            <w:r w:rsidRPr="00572ABE">
              <w:t xml:space="preserve"> </w:t>
            </w:r>
            <w:r w:rsidRPr="00572ABE">
              <w:t xml:space="preserve">does not want a man who is not as smart as she is. </w:t>
            </w:r>
          </w:p>
        </w:tc>
        <w:tc>
          <w:tcPr>
            <w:tcW w:w="5508" w:type="dxa"/>
          </w:tcPr>
          <w:p w:rsidR="00572ABE" w:rsidRPr="00572ABE" w:rsidRDefault="006D26E5" w:rsidP="006D26E5">
            <w:pPr>
              <w:rPr>
                <w:lang w:val="ru-RU"/>
              </w:rPr>
            </w:pPr>
            <w:r w:rsidRPr="006D26E5">
              <w:rPr>
                <w:lang w:val="ru-RU"/>
              </w:rPr>
              <w:t xml:space="preserve">Женщина не хочет мужчину, который </w:t>
            </w:r>
            <w:r w:rsidRPr="006D26E5">
              <w:rPr>
                <w:b/>
                <w:lang w:val="ru-RU"/>
              </w:rPr>
              <w:t>зарабатывает</w:t>
            </w:r>
            <w:r w:rsidRPr="006D26E5">
              <w:rPr>
                <w:lang w:val="ru-RU"/>
              </w:rPr>
              <w:t xml:space="preserve"> меньше денег, чем она. Не хочет мужчину, который не так умен, как она.</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RPr="00572ABE" w:rsidTr="00572ABE">
        <w:tc>
          <w:tcPr>
            <w:tcW w:w="5508" w:type="dxa"/>
          </w:tcPr>
          <w:p w:rsidR="00572ABE" w:rsidRPr="00572ABE" w:rsidRDefault="00572ABE" w:rsidP="006D26E5">
            <w:r w:rsidRPr="00572ABE">
              <w:t>She</w:t>
            </w:r>
            <w:r w:rsidR="006D26E5">
              <w:t xml:space="preserve"> </w:t>
            </w:r>
            <w:proofErr w:type="gramStart"/>
            <w:r w:rsidR="006D26E5">
              <w:t>prefers</w:t>
            </w:r>
            <w:r w:rsidRPr="00572ABE">
              <w:t xml:space="preserve">  a</w:t>
            </w:r>
            <w:proofErr w:type="gramEnd"/>
            <w:r w:rsidRPr="00572ABE">
              <w:t xml:space="preserve"> man who know</w:t>
            </w:r>
            <w:r w:rsidR="006D26E5">
              <w:t>s</w:t>
            </w:r>
            <w:r w:rsidRPr="00572ABE">
              <w:t xml:space="preserve"> how to dance how to sing, how to carry on a conversation and how to be polite to her mother..</w:t>
            </w:r>
          </w:p>
        </w:tc>
        <w:tc>
          <w:tcPr>
            <w:tcW w:w="5508" w:type="dxa"/>
          </w:tcPr>
          <w:p w:rsidR="00572ABE" w:rsidRPr="006D26E5" w:rsidRDefault="006D26E5" w:rsidP="00C000EA">
            <w:pPr>
              <w:rPr>
                <w:lang w:val="ru-RU"/>
              </w:rPr>
            </w:pPr>
            <w:r w:rsidRPr="006D26E5">
              <w:rPr>
                <w:lang w:val="ru-RU"/>
              </w:rPr>
              <w:t xml:space="preserve">Она предпочитает человека, который знает, как танцевать, как петь, как </w:t>
            </w:r>
            <w:r w:rsidRPr="006D26E5">
              <w:rPr>
                <w:b/>
                <w:lang w:val="ru-RU"/>
              </w:rPr>
              <w:t>вести</w:t>
            </w:r>
            <w:r w:rsidRPr="006D26E5">
              <w:rPr>
                <w:lang w:val="ru-RU"/>
              </w:rPr>
              <w:t xml:space="preserve"> </w:t>
            </w:r>
            <w:r w:rsidRPr="006D26E5">
              <w:rPr>
                <w:b/>
                <w:lang w:val="ru-RU"/>
              </w:rPr>
              <w:t>разговор</w:t>
            </w:r>
            <w:r w:rsidRPr="006D26E5">
              <w:rPr>
                <w:lang w:val="ru-RU"/>
              </w:rPr>
              <w:t xml:space="preserve"> и как быть </w:t>
            </w:r>
            <w:r w:rsidRPr="006D26E5">
              <w:rPr>
                <w:b/>
                <w:lang w:val="ru-RU"/>
              </w:rPr>
              <w:t>вежливым</w:t>
            </w:r>
            <w:r w:rsidRPr="006D26E5">
              <w:rPr>
                <w:lang w:val="ru-RU"/>
              </w:rPr>
              <w:t xml:space="preserve"> с матерью ..</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RPr="00572ABE" w:rsidTr="00572ABE">
        <w:tc>
          <w:tcPr>
            <w:tcW w:w="5508" w:type="dxa"/>
          </w:tcPr>
          <w:p w:rsidR="00572ABE" w:rsidRPr="00572ABE" w:rsidRDefault="00572ABE" w:rsidP="007145AD">
            <w:r w:rsidRPr="00572ABE">
              <w:t>A Woman does not want a man who criticizes her cooking, or even worse, tells her that she is a little bit polnaya.  She certainly does not what somebody to criticize how she kisses.</w:t>
            </w:r>
          </w:p>
        </w:tc>
        <w:tc>
          <w:tcPr>
            <w:tcW w:w="5508" w:type="dxa"/>
          </w:tcPr>
          <w:p w:rsidR="00572ABE" w:rsidRPr="00572ABE" w:rsidRDefault="00572ABE" w:rsidP="00C000EA">
            <w:pPr>
              <w:rPr>
                <w:lang w:val="ru-RU"/>
              </w:rPr>
            </w:pPr>
            <w:r w:rsidRPr="00572ABE">
              <w:rPr>
                <w:lang w:val="ru-RU"/>
              </w:rPr>
              <w:t xml:space="preserve">Женщина не хочет мужчину, который критикует ее </w:t>
            </w:r>
            <w:r w:rsidRPr="00FC75CD">
              <w:rPr>
                <w:b/>
                <w:lang w:val="ru-RU"/>
              </w:rPr>
              <w:t>стряпню</w:t>
            </w:r>
            <w:r w:rsidRPr="00572ABE">
              <w:rPr>
                <w:lang w:val="ru-RU"/>
              </w:rPr>
              <w:t xml:space="preserve"> , или еще хуже , говорит, что она немного </w:t>
            </w:r>
            <w:r w:rsidR="00FC75CD" w:rsidRPr="00572ABE">
              <w:rPr>
                <w:lang w:val="ru-RU"/>
              </w:rPr>
              <w:t xml:space="preserve">полная </w:t>
            </w:r>
            <w:r w:rsidRPr="00572ABE">
              <w:rPr>
                <w:lang w:val="ru-RU"/>
              </w:rPr>
              <w:t>. Она , конечно, не то, что кто-то , чтобы критиковать то, как она целует .</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RPr="00572ABE" w:rsidTr="00572ABE">
        <w:tc>
          <w:tcPr>
            <w:tcW w:w="5508" w:type="dxa"/>
          </w:tcPr>
          <w:p w:rsidR="00572ABE" w:rsidRPr="00572ABE" w:rsidRDefault="00572ABE" w:rsidP="007145AD">
            <w:r w:rsidRPr="00572ABE">
              <w:t>Aside from that women are not choosy at all.   Somehow some of you have trouble finding men.</w:t>
            </w:r>
          </w:p>
        </w:tc>
        <w:tc>
          <w:tcPr>
            <w:tcW w:w="5508" w:type="dxa"/>
          </w:tcPr>
          <w:p w:rsidR="00572ABE" w:rsidRPr="00572ABE" w:rsidRDefault="00316842" w:rsidP="00316842">
            <w:pPr>
              <w:rPr>
                <w:lang w:val="ru-RU"/>
              </w:rPr>
            </w:pPr>
            <w:r w:rsidRPr="00316842">
              <w:rPr>
                <w:lang w:val="ru-RU"/>
              </w:rPr>
              <w:t xml:space="preserve">Кроме этого женщины не </w:t>
            </w:r>
            <w:r w:rsidRPr="00316842">
              <w:rPr>
                <w:b/>
                <w:lang w:val="ru-RU"/>
              </w:rPr>
              <w:t>разборчивы</w:t>
            </w:r>
            <w:r w:rsidRPr="00316842">
              <w:rPr>
                <w:lang w:val="ru-RU"/>
              </w:rPr>
              <w:t xml:space="preserve"> вообще. Так или иначе , некоторые из они есть проблемы с поиском </w:t>
            </w:r>
            <w:r w:rsidRPr="00316842">
              <w:rPr>
                <w:b/>
                <w:lang w:val="ru-RU"/>
              </w:rPr>
              <w:t>мужчина</w:t>
            </w:r>
            <w:r w:rsidRPr="00316842">
              <w:rPr>
                <w:lang w:val="ru-RU"/>
              </w:rPr>
              <w:t>.</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RPr="00572ABE" w:rsidTr="00572ABE">
        <w:tc>
          <w:tcPr>
            <w:tcW w:w="5508" w:type="dxa"/>
          </w:tcPr>
          <w:p w:rsidR="00572ABE" w:rsidRPr="00572ABE" w:rsidRDefault="00572ABE" w:rsidP="007145AD">
            <w:r w:rsidRPr="00572ABE">
              <w:t>It used to work differently in the past. People lived in small towns. They were not that many men around, and the woman had to choose from was available. There may have been a matchmaker to put them together. And the parents often had a hand in arranging marriages. It did not always end in true love, but it did result in families and children.</w:t>
            </w:r>
          </w:p>
        </w:tc>
        <w:tc>
          <w:tcPr>
            <w:tcW w:w="5508" w:type="dxa"/>
          </w:tcPr>
          <w:p w:rsidR="00572ABE" w:rsidRPr="00572ABE" w:rsidRDefault="00665F64" w:rsidP="00665F64">
            <w:pPr>
              <w:rPr>
                <w:lang w:val="ru-RU"/>
              </w:rPr>
            </w:pPr>
            <w:r w:rsidRPr="00665F64">
              <w:rPr>
                <w:lang w:val="ru-RU"/>
              </w:rPr>
              <w:t xml:space="preserve">Ранее он работал </w:t>
            </w:r>
            <w:r w:rsidRPr="00665F64">
              <w:rPr>
                <w:b/>
                <w:lang w:val="ru-RU"/>
              </w:rPr>
              <w:t>по-разному</w:t>
            </w:r>
            <w:r w:rsidRPr="00665F64">
              <w:rPr>
                <w:lang w:val="ru-RU"/>
              </w:rPr>
              <w:t xml:space="preserve">. Люди жили в деревнях. Они были только несколько человек вокруг, и женщина должны были выбрать из числа тех, кто были </w:t>
            </w:r>
            <w:r w:rsidRPr="00665F64">
              <w:rPr>
                <w:b/>
                <w:lang w:val="ru-RU"/>
              </w:rPr>
              <w:t>доступны</w:t>
            </w:r>
            <w:r w:rsidRPr="00665F64">
              <w:rPr>
                <w:lang w:val="ru-RU"/>
              </w:rPr>
              <w:t>. Там, возможно, был сватом. И родители часто помогал организовать браки. Не всегда заканчиваются в настоящую любовь, но это приведет к семьям и детям.</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RPr="00765B99" w:rsidTr="00572ABE">
        <w:tc>
          <w:tcPr>
            <w:tcW w:w="5508" w:type="dxa"/>
          </w:tcPr>
          <w:p w:rsidR="00572ABE" w:rsidRPr="00572ABE" w:rsidRDefault="00572ABE" w:rsidP="007145AD">
            <w:r w:rsidRPr="00572ABE">
              <w:t>In the modern world, since the mass printing of Valentine's Day Cards by the Americans a century ago, everybody believes that the woman should choose her own true love. This has been a disaster for families.</w:t>
            </w:r>
          </w:p>
        </w:tc>
        <w:tc>
          <w:tcPr>
            <w:tcW w:w="5508" w:type="dxa"/>
          </w:tcPr>
          <w:p w:rsidR="00572ABE" w:rsidRPr="00765B99" w:rsidRDefault="00572ABE" w:rsidP="00765B99">
            <w:pPr>
              <w:rPr>
                <w:lang w:val="ru-RU"/>
              </w:rPr>
            </w:pPr>
            <w:r w:rsidRPr="00572ABE">
              <w:rPr>
                <w:lang w:val="ru-RU"/>
              </w:rPr>
              <w:t xml:space="preserve">В современном мире, все считают, что женщина должна выбрать свой ​​собственный настоящую любовь . </w:t>
            </w:r>
            <w:r w:rsidRPr="00765B99">
              <w:rPr>
                <w:lang w:val="ru-RU"/>
              </w:rPr>
              <w:t>Это было катастрофой для семей.</w:t>
            </w:r>
          </w:p>
        </w:tc>
      </w:tr>
      <w:tr w:rsidR="00572ABE" w:rsidRPr="00765B99" w:rsidTr="00572ABE">
        <w:tc>
          <w:tcPr>
            <w:tcW w:w="5508" w:type="dxa"/>
          </w:tcPr>
          <w:p w:rsidR="00572ABE" w:rsidRPr="00765B99" w:rsidRDefault="00572ABE" w:rsidP="007145AD">
            <w:pPr>
              <w:rPr>
                <w:lang w:val="ru-RU"/>
              </w:rPr>
            </w:pPr>
          </w:p>
        </w:tc>
        <w:tc>
          <w:tcPr>
            <w:tcW w:w="5508" w:type="dxa"/>
          </w:tcPr>
          <w:p w:rsidR="00572ABE" w:rsidRPr="00765B99" w:rsidRDefault="00572ABE" w:rsidP="00C000EA">
            <w:pPr>
              <w:rPr>
                <w:lang w:val="ru-RU"/>
              </w:rPr>
            </w:pPr>
          </w:p>
        </w:tc>
      </w:tr>
      <w:tr w:rsidR="00572ABE" w:rsidRPr="00765B99" w:rsidTr="00572ABE">
        <w:tc>
          <w:tcPr>
            <w:tcW w:w="5508" w:type="dxa"/>
          </w:tcPr>
          <w:p w:rsidR="00572ABE" w:rsidRPr="00572ABE" w:rsidRDefault="00572ABE" w:rsidP="007145AD">
            <w:r w:rsidRPr="00572ABE">
              <w:t xml:space="preserve">In Japan, 59% of women aged 16 to 19 said that they were </w:t>
            </w:r>
            <w:r w:rsidRPr="00572ABE">
              <w:lastRenderedPageBreak/>
              <w:t>uninterested in or opposed to having sex. 36% of young Japanese men said the same thing. They call these young men herbavores.  They don't want the responsibility of family.</w:t>
            </w:r>
          </w:p>
        </w:tc>
        <w:tc>
          <w:tcPr>
            <w:tcW w:w="5508" w:type="dxa"/>
          </w:tcPr>
          <w:p w:rsidR="00572ABE" w:rsidRPr="00765B99" w:rsidRDefault="00765B99" w:rsidP="00765B99">
            <w:pPr>
              <w:rPr>
                <w:lang w:val="ru-RU"/>
              </w:rPr>
            </w:pPr>
            <w:r w:rsidRPr="00765B99">
              <w:rPr>
                <w:lang w:val="ru-RU"/>
              </w:rPr>
              <w:lastRenderedPageBreak/>
              <w:t xml:space="preserve">В Японии 59% женщин в возрасте от 16 до 19 заявили, </w:t>
            </w:r>
            <w:r w:rsidRPr="00765B99">
              <w:rPr>
                <w:lang w:val="ru-RU"/>
              </w:rPr>
              <w:lastRenderedPageBreak/>
              <w:t xml:space="preserve">что они не были заинтересованы в систему или действительно в отличие от секса. 36% молодых  </w:t>
            </w:r>
            <w:r>
              <w:rPr>
                <w:lang w:val="ru-RU"/>
              </w:rPr>
              <w:t xml:space="preserve">ответили </w:t>
            </w:r>
            <w:r w:rsidRPr="00765B99">
              <w:rPr>
                <w:lang w:val="ru-RU"/>
              </w:rPr>
              <w:t xml:space="preserve">то же самое. Они называют </w:t>
            </w:r>
            <w:r>
              <w:rPr>
                <w:lang w:val="ru-RU"/>
              </w:rPr>
              <w:t>травоядное</w:t>
            </w:r>
            <w:r w:rsidRPr="00765B99">
              <w:rPr>
                <w:lang w:val="ru-RU"/>
              </w:rPr>
              <w:t>..</w:t>
            </w:r>
          </w:p>
        </w:tc>
      </w:tr>
      <w:tr w:rsidR="00572ABE" w:rsidRPr="00765B99" w:rsidTr="00572ABE">
        <w:tc>
          <w:tcPr>
            <w:tcW w:w="5508" w:type="dxa"/>
          </w:tcPr>
          <w:p w:rsidR="00572ABE" w:rsidRPr="00D42D7E" w:rsidRDefault="00D42D7E" w:rsidP="007145AD">
            <w:r w:rsidRPr="00D42D7E">
              <w:lastRenderedPageBreak/>
              <w:t>The United States has a different problem. The culture of the United States and Western Europe tells women to be equal to men. They compete in athletics. They compete in the universities. They compete in the workplace. The fact is that women are as smart as men, and they can succeed fairly well.</w:t>
            </w:r>
          </w:p>
        </w:tc>
        <w:tc>
          <w:tcPr>
            <w:tcW w:w="5508" w:type="dxa"/>
          </w:tcPr>
          <w:p w:rsidR="00572ABE" w:rsidRPr="00765B99" w:rsidRDefault="00D42D7E" w:rsidP="00C000EA">
            <w:pPr>
              <w:rPr>
                <w:lang w:val="ru-RU"/>
              </w:rPr>
            </w:pPr>
            <w:r w:rsidRPr="00D42D7E">
              <w:rPr>
                <w:lang w:val="ru-RU"/>
              </w:rPr>
              <w:t>У Соединенных Штатов есть другая проблема. Культура Соединенных Штатах и ​​Западной Европе рассказывает женщин быть наравне с мужчинами. Они соревнуются в легкой атлетике. Они соревнуются в университетах. Они конкурируют на рабочем месте. Дело в том, что женщины так умен, как мужчин, и они могут добиться успеха достаточно хорошо.</w:t>
            </w:r>
          </w:p>
        </w:tc>
      </w:tr>
      <w:tr w:rsidR="00572ABE" w:rsidRPr="00572ABE" w:rsidTr="00572ABE">
        <w:tc>
          <w:tcPr>
            <w:tcW w:w="5508" w:type="dxa"/>
          </w:tcPr>
          <w:p w:rsidR="00572ABE" w:rsidRPr="00572ABE" w:rsidRDefault="00572ABE" w:rsidP="007145AD">
            <w:r w:rsidRPr="00572ABE">
              <w:t>The problem is that when they become as successful as men, they only rarely remain successful women. They do not marry and have families to the same extent as others, and they don't take time to make sure that their children grow up with traditional values.</w:t>
            </w:r>
          </w:p>
        </w:tc>
        <w:tc>
          <w:tcPr>
            <w:tcW w:w="5508" w:type="dxa"/>
          </w:tcPr>
          <w:p w:rsidR="00572ABE" w:rsidRPr="00572ABE" w:rsidRDefault="00D42D7E" w:rsidP="00D42D7E">
            <w:pPr>
              <w:rPr>
                <w:lang w:val="ru-RU"/>
              </w:rPr>
            </w:pPr>
            <w:r w:rsidRPr="00D42D7E">
              <w:rPr>
                <w:lang w:val="ru-RU"/>
              </w:rPr>
              <w:t>Проблема в том, что, когда они стать таким же успешным, как и мужчины, лишь в редких случаях они остаются успешные женщины. Они часто не вступают в брак и иметь семью. Если они это сделают, они не обеспечивают, чтобы их дети вырастают с традиционными ценностями.</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RPr="00572ABE" w:rsidTr="00572ABE">
        <w:tc>
          <w:tcPr>
            <w:tcW w:w="5508" w:type="dxa"/>
          </w:tcPr>
          <w:p w:rsidR="00572ABE" w:rsidRPr="00572ABE" w:rsidRDefault="00572ABE" w:rsidP="007145AD">
            <w:r w:rsidRPr="00572ABE">
              <w:t>The irony is that the women who do get married are often the ones who are too stupid to do well in careers. Yes, and they have stupid children. That's happening in every country in the West.</w:t>
            </w:r>
          </w:p>
        </w:tc>
        <w:tc>
          <w:tcPr>
            <w:tcW w:w="5508" w:type="dxa"/>
          </w:tcPr>
          <w:p w:rsidR="00572ABE" w:rsidRPr="00572ABE" w:rsidRDefault="00572ABE" w:rsidP="00C000EA">
            <w:pPr>
              <w:rPr>
                <w:lang w:val="ru-RU"/>
              </w:rPr>
            </w:pPr>
            <w:r w:rsidRPr="00572ABE">
              <w:rPr>
                <w:lang w:val="ru-RU"/>
              </w:rPr>
              <w:t>Ирония заключается в том , что женщины, которые женятся , часто те, кто слишком глуп, чтобы преуспеть в карьере . Да, и у них есть глупые дети . Это происходит в каждой стране и на Западе.</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RPr="00572ABE" w:rsidTr="00572ABE">
        <w:tc>
          <w:tcPr>
            <w:tcW w:w="5508" w:type="dxa"/>
          </w:tcPr>
          <w:p w:rsidR="00572ABE" w:rsidRPr="00572ABE" w:rsidRDefault="00572ABE" w:rsidP="007145AD">
            <w:r w:rsidRPr="00572ABE">
              <w:t xml:space="preserve">Ukraine stands uniquely between the East and the West. Young women here face the </w:t>
            </w:r>
            <w:proofErr w:type="gramStart"/>
            <w:r w:rsidRPr="00572ABE">
              <w:t>same  issues</w:t>
            </w:r>
            <w:proofErr w:type="gramEnd"/>
            <w:r w:rsidRPr="00572ABE">
              <w:t xml:space="preserve"> as the women in Japan and the United States. But a different kind of woman makes Ukraine different - grandmothers. Your grandmothers really want grandchildren.   Another difference is that you respect your mother's and your fathers.  You spend time with them.  You appreciate the joy that you brought to your own grandparents. </w:t>
            </w:r>
          </w:p>
        </w:tc>
        <w:tc>
          <w:tcPr>
            <w:tcW w:w="5508" w:type="dxa"/>
          </w:tcPr>
          <w:p w:rsidR="00572ABE" w:rsidRPr="00572ABE" w:rsidRDefault="00572ABE" w:rsidP="00571BF6">
            <w:pPr>
              <w:rPr>
                <w:lang w:val="ru-RU"/>
              </w:rPr>
            </w:pPr>
            <w:r w:rsidRPr="00572ABE">
              <w:rPr>
                <w:lang w:val="ru-RU"/>
              </w:rPr>
              <w:t xml:space="preserve">Украина выступает однозначно между Востоком и Западом. Молодые женщины здесь </w:t>
            </w:r>
            <w:r w:rsidRPr="00571BF6">
              <w:rPr>
                <w:b/>
                <w:lang w:val="ru-RU"/>
              </w:rPr>
              <w:t>сталкиваются</w:t>
            </w:r>
            <w:r w:rsidRPr="00572ABE">
              <w:rPr>
                <w:lang w:val="ru-RU"/>
              </w:rPr>
              <w:t xml:space="preserve"> с теми же проблемами , что и женщин в Японии и Соединенных Штатах. Но другой вид женщины отличает Украину - бабушек . Ваши бабушки действительно хотите внуков. Другое отличие состоит в том, что вы уважаете свой </w:t>
            </w:r>
            <w:bookmarkStart w:id="0" w:name="_GoBack"/>
            <w:bookmarkEnd w:id="0"/>
            <w:r w:rsidRPr="00572ABE">
              <w:rPr>
                <w:lang w:val="ru-RU"/>
              </w:rPr>
              <w:t>матери и отцы ваши . Вы проводите время с ними. Вы оценить радость , что вы принесли с вашими бабушками и дедушками .</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RPr="00572ABE" w:rsidTr="00572ABE">
        <w:tc>
          <w:tcPr>
            <w:tcW w:w="5508" w:type="dxa"/>
          </w:tcPr>
          <w:p w:rsidR="00572ABE" w:rsidRPr="00572ABE" w:rsidRDefault="00572ABE" w:rsidP="007145AD">
            <w:r w:rsidRPr="00572ABE">
              <w:t>And while you may not be able to make up your own minds. Women do not know what they want. You will listen when a more experienced woman, like your mother, tries to help you make up your mind. So most of you eventually choose a man, get married, and have children. You Ukrainian women generally find it satisfying, and you do a good job of being mothers.</w:t>
            </w:r>
          </w:p>
        </w:tc>
        <w:tc>
          <w:tcPr>
            <w:tcW w:w="5508" w:type="dxa"/>
          </w:tcPr>
          <w:p w:rsidR="00572ABE" w:rsidRPr="00572ABE" w:rsidRDefault="00572ABE" w:rsidP="00C000EA">
            <w:pPr>
              <w:rPr>
                <w:lang w:val="ru-RU"/>
              </w:rPr>
            </w:pPr>
            <w:r w:rsidRPr="00572ABE">
              <w:rPr>
                <w:lang w:val="ru-RU"/>
              </w:rPr>
              <w:t>И пока вы не можете быть в состоянии сделать свой собственный разум . Женщины не знают, чего хотят . Вы будете слушать , когда более опытная женщина , как твоя мать , пытается помочь вам сделать свой ум . Так что большинство из вас в конечном итоге выбрать мужчину , выйти замуж, и иметь детей. Вы украинские женщины вообще находят удовлетворение, и вы делаете хорошую работу , чтобы быть матерями.</w:t>
            </w:r>
          </w:p>
        </w:tc>
      </w:tr>
      <w:tr w:rsidR="00572ABE" w:rsidRPr="00572ABE" w:rsidTr="00572ABE">
        <w:tc>
          <w:tcPr>
            <w:tcW w:w="5508" w:type="dxa"/>
          </w:tcPr>
          <w:p w:rsidR="00572ABE" w:rsidRPr="00572ABE" w:rsidRDefault="00572ABE" w:rsidP="007145AD">
            <w:pPr>
              <w:rPr>
                <w:lang w:val="ru-RU"/>
              </w:rPr>
            </w:pPr>
          </w:p>
        </w:tc>
        <w:tc>
          <w:tcPr>
            <w:tcW w:w="5508" w:type="dxa"/>
          </w:tcPr>
          <w:p w:rsidR="00572ABE" w:rsidRPr="00572ABE" w:rsidRDefault="00572ABE" w:rsidP="00C000EA">
            <w:pPr>
              <w:rPr>
                <w:lang w:val="ru-RU"/>
              </w:rPr>
            </w:pPr>
          </w:p>
        </w:tc>
      </w:tr>
      <w:tr w:rsidR="00572ABE" w:rsidTr="00572ABE">
        <w:tc>
          <w:tcPr>
            <w:tcW w:w="5508" w:type="dxa"/>
          </w:tcPr>
          <w:p w:rsidR="00572ABE" w:rsidRDefault="00572ABE" w:rsidP="007145AD">
            <w:r w:rsidRPr="00572ABE">
              <w:t xml:space="preserve">It does not hurt that you are beautiful. We men love to spend time with beautiful women. But the most important thing is that you believe in marriage and you believe in families. That sets you apart. </w:t>
            </w:r>
          </w:p>
        </w:tc>
        <w:tc>
          <w:tcPr>
            <w:tcW w:w="5508" w:type="dxa"/>
          </w:tcPr>
          <w:p w:rsidR="00572ABE" w:rsidRDefault="00572ABE" w:rsidP="00C000EA">
            <w:r w:rsidRPr="00572ABE">
              <w:rPr>
                <w:lang w:val="ru-RU"/>
              </w:rPr>
              <w:t xml:space="preserve">Это не больно, что вы красивы . Мы, мужчины, любят проводить время с красивыми женщинами . Но самое главное, что вы верите в брак и вы считаете, в семьях. </w:t>
            </w:r>
            <w:r w:rsidRPr="00D341CD">
              <w:t xml:space="preserve">Это выгодно отличает </w:t>
            </w:r>
            <w:proofErr w:type="gramStart"/>
            <w:r w:rsidRPr="00D341CD">
              <w:t>Вас .</w:t>
            </w:r>
            <w:proofErr w:type="gramEnd"/>
          </w:p>
        </w:tc>
      </w:tr>
    </w:tbl>
    <w:p w:rsidR="00301C12" w:rsidRDefault="00301C12" w:rsidP="00572ABE"/>
    <w:sectPr w:rsidR="00301C12" w:rsidSect="00572A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12"/>
    <w:rsid w:val="00055271"/>
    <w:rsid w:val="000F452F"/>
    <w:rsid w:val="00160BA3"/>
    <w:rsid w:val="00194D45"/>
    <w:rsid w:val="00301C12"/>
    <w:rsid w:val="00316842"/>
    <w:rsid w:val="004E6EF7"/>
    <w:rsid w:val="00554795"/>
    <w:rsid w:val="00571BF6"/>
    <w:rsid w:val="00572ABE"/>
    <w:rsid w:val="005B56E6"/>
    <w:rsid w:val="00665F64"/>
    <w:rsid w:val="006D26E5"/>
    <w:rsid w:val="006E5998"/>
    <w:rsid w:val="00765B99"/>
    <w:rsid w:val="008A674C"/>
    <w:rsid w:val="008F6691"/>
    <w:rsid w:val="00941483"/>
    <w:rsid w:val="00A80D75"/>
    <w:rsid w:val="00AA3E0C"/>
    <w:rsid w:val="00AC3585"/>
    <w:rsid w:val="00B75E7A"/>
    <w:rsid w:val="00BE6E3E"/>
    <w:rsid w:val="00C27E27"/>
    <w:rsid w:val="00C42656"/>
    <w:rsid w:val="00D42D7E"/>
    <w:rsid w:val="00D9038C"/>
    <w:rsid w:val="00E82F49"/>
    <w:rsid w:val="00EF70B3"/>
    <w:rsid w:val="00F47FAA"/>
    <w:rsid w:val="00FC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2AB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2AB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2</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23</cp:revision>
  <cp:lastPrinted>2014-03-08T14:46:00Z</cp:lastPrinted>
  <dcterms:created xsi:type="dcterms:W3CDTF">2014-03-08T08:15:00Z</dcterms:created>
  <dcterms:modified xsi:type="dcterms:W3CDTF">2014-03-08T16:12:00Z</dcterms:modified>
</cp:coreProperties>
</file>