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A3" w:rsidRDefault="0075043B" w:rsidP="00440FA3">
      <w:pPr>
        <w:autoSpaceDE w:val="0"/>
        <w:autoSpaceDN w:val="0"/>
        <w:adjustRightInd w:val="0"/>
        <w:spacing w:after="120" w:line="240" w:lineRule="auto"/>
        <w:rPr>
          <w:rFonts w:ascii="Calibri" w:hAnsi="Calibri" w:cs="Calibri"/>
          <w:color w:val="000000"/>
          <w:sz w:val="20"/>
          <w:szCs w:val="20"/>
        </w:rPr>
      </w:pPr>
      <w:r w:rsidRPr="0075043B">
        <w:rPr>
          <w:noProof/>
          <w:sz w:val="20"/>
          <w:szCs w:val="20"/>
        </w:rPr>
        <mc:AlternateContent>
          <mc:Choice Requires="wps">
            <w:drawing>
              <wp:anchor distT="0" distB="0" distL="114300" distR="114300" simplePos="0" relativeHeight="251659264" behindDoc="0" locked="0" layoutInCell="1" allowOverlap="1" wp14:anchorId="50A53CA1" wp14:editId="6E13DCBA">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75043B" w:rsidRDefault="0075043B" w:rsidP="002468F6">
                            <w:pPr>
                              <w:autoSpaceDE w:val="0"/>
                              <w:autoSpaceDN w:val="0"/>
                              <w:adjustRightInd w:val="0"/>
                              <w:spacing w:line="240" w:lineRule="auto"/>
                              <w:rPr>
                                <w:rFonts w:ascii="Calibri" w:hAnsi="Calibri" w:cs="Calibri"/>
                                <w:color w:val="000000"/>
                              </w:rPr>
                            </w:pPr>
                            <w:r>
                              <w:rPr>
                                <w:rFonts w:ascii="Calibri" w:hAnsi="Calibri" w:cs="Calibri"/>
                                <w:color w:val="000000"/>
                              </w:rPr>
                              <w:t>How do you know?</w:t>
                            </w:r>
                          </w:p>
                          <w:p w:rsidR="00562BB4" w:rsidRDefault="00562BB4" w:rsidP="002468F6">
                            <w:pPr>
                              <w:autoSpaceDE w:val="0"/>
                              <w:autoSpaceDN w:val="0"/>
                              <w:adjustRightInd w:val="0"/>
                              <w:spacing w:line="240" w:lineRule="auto"/>
                              <w:rPr>
                                <w:rFonts w:ascii="Calibri" w:hAnsi="Calibri" w:cs="Calibri"/>
                                <w:color w:val="000000"/>
                              </w:rPr>
                            </w:pPr>
                            <w:bookmarkStart w:id="0" w:name="_GoBack"/>
                            <w:bookmarkEnd w:id="0"/>
                          </w:p>
                          <w:p w:rsidR="00562BB4" w:rsidRPr="002468F6" w:rsidRDefault="00562BB4" w:rsidP="002468F6">
                            <w:pPr>
                              <w:autoSpaceDE w:val="0"/>
                              <w:autoSpaceDN w:val="0"/>
                              <w:adjustRightInd w:val="0"/>
                              <w:spacing w:line="240" w:lineRule="auto"/>
                              <w:rPr>
                                <w:rFonts w:ascii="Calibri" w:hAnsi="Calibri" w:cs="Calibri"/>
                                <w:color w:val="000000"/>
                              </w:rPr>
                            </w:pPr>
                            <w:hyperlink r:id="rId6" w:history="1">
                              <w:r w:rsidRPr="00562BB4">
                                <w:rPr>
                                  <w:rStyle w:val="Hyperlink"/>
                                  <w:rFonts w:ascii="Calibri" w:hAnsi="Calibri" w:cs="Calibri"/>
                                </w:rPr>
                                <w:t>Youtube here</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75043B" w:rsidRDefault="0075043B" w:rsidP="002468F6">
                      <w:pPr>
                        <w:autoSpaceDE w:val="0"/>
                        <w:autoSpaceDN w:val="0"/>
                        <w:adjustRightInd w:val="0"/>
                        <w:spacing w:line="240" w:lineRule="auto"/>
                        <w:rPr>
                          <w:rFonts w:ascii="Calibri" w:hAnsi="Calibri" w:cs="Calibri"/>
                          <w:color w:val="000000"/>
                        </w:rPr>
                      </w:pPr>
                      <w:r>
                        <w:rPr>
                          <w:rFonts w:ascii="Calibri" w:hAnsi="Calibri" w:cs="Calibri"/>
                          <w:color w:val="000000"/>
                        </w:rPr>
                        <w:t>How do you know?</w:t>
                      </w:r>
                    </w:p>
                    <w:p w:rsidR="00562BB4" w:rsidRDefault="00562BB4" w:rsidP="002468F6">
                      <w:pPr>
                        <w:autoSpaceDE w:val="0"/>
                        <w:autoSpaceDN w:val="0"/>
                        <w:adjustRightInd w:val="0"/>
                        <w:spacing w:line="240" w:lineRule="auto"/>
                        <w:rPr>
                          <w:rFonts w:ascii="Calibri" w:hAnsi="Calibri" w:cs="Calibri"/>
                          <w:color w:val="000000"/>
                        </w:rPr>
                      </w:pPr>
                      <w:bookmarkStart w:id="1" w:name="_GoBack"/>
                      <w:bookmarkEnd w:id="1"/>
                    </w:p>
                    <w:p w:rsidR="00562BB4" w:rsidRPr="002468F6" w:rsidRDefault="00562BB4" w:rsidP="002468F6">
                      <w:pPr>
                        <w:autoSpaceDE w:val="0"/>
                        <w:autoSpaceDN w:val="0"/>
                        <w:adjustRightInd w:val="0"/>
                        <w:spacing w:line="240" w:lineRule="auto"/>
                        <w:rPr>
                          <w:rFonts w:ascii="Calibri" w:hAnsi="Calibri" w:cs="Calibri"/>
                          <w:color w:val="000000"/>
                        </w:rPr>
                      </w:pPr>
                      <w:hyperlink r:id="rId7" w:history="1">
                        <w:r w:rsidRPr="00562BB4">
                          <w:rPr>
                            <w:rStyle w:val="Hyperlink"/>
                            <w:rFonts w:ascii="Calibri" w:hAnsi="Calibri" w:cs="Calibri"/>
                          </w:rPr>
                          <w:t>Youtube here</w:t>
                        </w:r>
                      </w:hyperlink>
                    </w:p>
                  </w:txbxContent>
                </v:textbox>
                <w10:wrap type="square"/>
              </v:shape>
            </w:pict>
          </mc:Fallback>
        </mc:AlternateContent>
      </w:r>
      <w:r w:rsidR="00F50089">
        <w:rPr>
          <w:rFonts w:ascii="Calibri" w:hAnsi="Calibri" w:cs="Calibri"/>
          <w:color w:val="000000"/>
          <w:sz w:val="20"/>
          <w:szCs w:val="20"/>
        </w:rPr>
        <w:t>A book I just reviewed</w:t>
      </w:r>
      <w:r w:rsidR="0031686F" w:rsidRPr="0075043B">
        <w:rPr>
          <w:rFonts w:ascii="Calibri" w:hAnsi="Calibri" w:cs="Calibri"/>
          <w:color w:val="000000"/>
          <w:sz w:val="20"/>
          <w:szCs w:val="20"/>
        </w:rPr>
        <w:t xml:space="preserve">, "Male – Female: the Evolution of Human Sexual Differences" includes a good many conclusions that will be troubling to feminists. Men and women </w:t>
      </w:r>
      <w:r w:rsidR="00F50089">
        <w:rPr>
          <w:rFonts w:ascii="Calibri" w:hAnsi="Calibri" w:cs="Calibri"/>
          <w:color w:val="000000"/>
          <w:sz w:val="20"/>
          <w:szCs w:val="20"/>
        </w:rPr>
        <w:t>evolved to be different</w:t>
      </w:r>
      <w:r w:rsidR="0031686F" w:rsidRPr="0075043B">
        <w:rPr>
          <w:rFonts w:ascii="Calibri" w:hAnsi="Calibri" w:cs="Calibri"/>
          <w:color w:val="000000"/>
          <w:sz w:val="20"/>
          <w:szCs w:val="20"/>
        </w:rPr>
        <w:t>. The ways in which they are different led to reproductive success</w:t>
      </w:r>
      <w:r w:rsidR="00C70356">
        <w:rPr>
          <w:rFonts w:ascii="Calibri" w:hAnsi="Calibri" w:cs="Calibri"/>
          <w:color w:val="000000"/>
          <w:sz w:val="20"/>
          <w:szCs w:val="20"/>
        </w:rPr>
        <w:t xml:space="preserve"> for the species</w:t>
      </w:r>
      <w:r w:rsidR="0031686F" w:rsidRPr="0075043B">
        <w:rPr>
          <w:rFonts w:ascii="Calibri" w:hAnsi="Calibri" w:cs="Calibri"/>
          <w:color w:val="000000"/>
          <w:sz w:val="20"/>
          <w:szCs w:val="20"/>
        </w:rPr>
        <w:t>.</w:t>
      </w:r>
    </w:p>
    <w:p w:rsidR="00440FA3" w:rsidRDefault="0031686F" w:rsidP="00440FA3">
      <w:pPr>
        <w:autoSpaceDE w:val="0"/>
        <w:autoSpaceDN w:val="0"/>
        <w:adjustRightInd w:val="0"/>
        <w:spacing w:after="120" w:line="240" w:lineRule="auto"/>
        <w:rPr>
          <w:rFonts w:ascii="Calibri" w:hAnsi="Calibri" w:cs="Calibri"/>
          <w:color w:val="000000"/>
          <w:sz w:val="20"/>
          <w:szCs w:val="20"/>
        </w:rPr>
      </w:pPr>
      <w:r w:rsidRPr="0075043B">
        <w:rPr>
          <w:rFonts w:ascii="Calibri" w:hAnsi="Calibri" w:cs="Calibri"/>
          <w:color w:val="000000"/>
          <w:sz w:val="20"/>
          <w:szCs w:val="20"/>
        </w:rPr>
        <w:t xml:space="preserve">It begs the question, "How do you know?" Why should I believe this author? How could I convince somebody else to believe him? </w:t>
      </w:r>
    </w:p>
    <w:p w:rsidR="00440FA3" w:rsidRDefault="00C70356" w:rsidP="00440FA3">
      <w:pPr>
        <w:autoSpaceDE w:val="0"/>
        <w:autoSpaceDN w:val="0"/>
        <w:adjustRightInd w:val="0"/>
        <w:spacing w:after="120" w:line="240" w:lineRule="auto"/>
        <w:rPr>
          <w:rFonts w:ascii="Calibri" w:hAnsi="Calibri" w:cs="Calibri"/>
          <w:color w:val="000000"/>
          <w:sz w:val="20"/>
          <w:szCs w:val="20"/>
        </w:rPr>
      </w:pPr>
      <w:r>
        <w:rPr>
          <w:rFonts w:ascii="Calibri" w:hAnsi="Calibri" w:cs="Calibri"/>
          <w:color w:val="000000"/>
          <w:sz w:val="20"/>
          <w:szCs w:val="20"/>
        </w:rPr>
        <w:t>The "how do you know"</w:t>
      </w:r>
      <w:r w:rsidR="0031686F" w:rsidRPr="0075043B">
        <w:rPr>
          <w:rFonts w:ascii="Calibri" w:hAnsi="Calibri" w:cs="Calibri"/>
          <w:color w:val="000000"/>
          <w:sz w:val="20"/>
          <w:szCs w:val="20"/>
        </w:rPr>
        <w:t xml:space="preserve"> question supports all kinds of big and little decisions in our lives. </w:t>
      </w:r>
      <w:r w:rsidR="00F50089">
        <w:rPr>
          <w:rFonts w:ascii="Calibri" w:hAnsi="Calibri" w:cs="Calibri"/>
          <w:color w:val="000000"/>
          <w:sz w:val="20"/>
          <w:szCs w:val="20"/>
        </w:rPr>
        <w:t>Will</w:t>
      </w:r>
      <w:r w:rsidR="0031686F" w:rsidRPr="0075043B">
        <w:rPr>
          <w:rFonts w:ascii="Calibri" w:hAnsi="Calibri" w:cs="Calibri"/>
          <w:color w:val="000000"/>
          <w:sz w:val="20"/>
          <w:szCs w:val="20"/>
        </w:rPr>
        <w:t xml:space="preserve"> the way I am holding the baby make her spine crooked? Is it unfair to ask schoolchildren to learn their times tables (</w:t>
      </w:r>
      <w:r w:rsidR="0031686F" w:rsidRPr="0075043B">
        <w:rPr>
          <w:rFonts w:ascii="Calibri" w:hAnsi="Calibri" w:cs="Calibri"/>
          <w:color w:val="000000"/>
          <w:sz w:val="20"/>
          <w:szCs w:val="20"/>
          <w:lang w:val="ru-RU"/>
        </w:rPr>
        <w:t>таблица</w:t>
      </w:r>
      <w:r w:rsidR="0031686F" w:rsidRPr="0075043B">
        <w:rPr>
          <w:rFonts w:ascii="Calibri" w:hAnsi="Calibri" w:cs="Calibri"/>
          <w:color w:val="000000"/>
          <w:sz w:val="20"/>
          <w:szCs w:val="20"/>
        </w:rPr>
        <w:t xml:space="preserve"> </w:t>
      </w:r>
      <w:r w:rsidR="0031686F" w:rsidRPr="0075043B">
        <w:rPr>
          <w:rFonts w:ascii="Calibri" w:hAnsi="Calibri" w:cs="Calibri"/>
          <w:color w:val="000000"/>
          <w:sz w:val="20"/>
          <w:szCs w:val="20"/>
          <w:lang w:val="ru-RU"/>
        </w:rPr>
        <w:t>умноже</w:t>
      </w:r>
      <w:r w:rsidR="009173F0">
        <w:rPr>
          <w:rFonts w:ascii="Calibri" w:hAnsi="Calibri" w:cs="Calibri"/>
          <w:color w:val="000000"/>
          <w:sz w:val="20"/>
          <w:szCs w:val="20"/>
          <w:lang w:val="ru-RU"/>
        </w:rPr>
        <w:t>ния</w:t>
      </w:r>
      <w:r w:rsidR="0031686F" w:rsidRPr="0075043B">
        <w:rPr>
          <w:rFonts w:ascii="Calibri" w:hAnsi="Calibri" w:cs="Calibri"/>
          <w:color w:val="000000"/>
          <w:sz w:val="20"/>
          <w:szCs w:val="20"/>
        </w:rPr>
        <w:t>)?  Is global warming a danger to my kids?</w:t>
      </w:r>
    </w:p>
    <w:p w:rsidR="00440FA3" w:rsidRDefault="00F50089" w:rsidP="00440FA3">
      <w:pPr>
        <w:autoSpaceDE w:val="0"/>
        <w:autoSpaceDN w:val="0"/>
        <w:adjustRightInd w:val="0"/>
        <w:spacing w:after="120" w:line="240" w:lineRule="auto"/>
        <w:rPr>
          <w:rFonts w:ascii="Calibri" w:hAnsi="Calibri" w:cs="Calibri"/>
          <w:color w:val="000000"/>
          <w:sz w:val="20"/>
          <w:szCs w:val="20"/>
        </w:rPr>
      </w:pPr>
      <w:r>
        <w:rPr>
          <w:rFonts w:ascii="Calibri" w:hAnsi="Calibri" w:cs="Calibri"/>
          <w:color w:val="000000"/>
          <w:sz w:val="20"/>
          <w:szCs w:val="20"/>
        </w:rPr>
        <w:t xml:space="preserve">Roger Bacon formalized </w:t>
      </w:r>
      <w:r>
        <w:rPr>
          <w:rFonts w:ascii="Calibri" w:hAnsi="Calibri" w:cs="Calibri"/>
          <w:color w:val="000000"/>
          <w:sz w:val="20"/>
          <w:szCs w:val="20"/>
        </w:rPr>
        <w:t>empiricism</w:t>
      </w:r>
      <w:r>
        <w:rPr>
          <w:rFonts w:ascii="Calibri" w:hAnsi="Calibri" w:cs="Calibri"/>
          <w:color w:val="000000"/>
          <w:sz w:val="20"/>
          <w:szCs w:val="20"/>
        </w:rPr>
        <w:t>, t</w:t>
      </w:r>
      <w:r w:rsidR="0031686F" w:rsidRPr="0075043B">
        <w:rPr>
          <w:rFonts w:ascii="Calibri" w:hAnsi="Calibri" w:cs="Calibri"/>
          <w:color w:val="000000"/>
          <w:sz w:val="20"/>
          <w:szCs w:val="20"/>
        </w:rPr>
        <w:t>he way scientists find things out</w:t>
      </w:r>
      <w:r>
        <w:rPr>
          <w:rFonts w:ascii="Calibri" w:hAnsi="Calibri" w:cs="Calibri"/>
          <w:color w:val="000000"/>
          <w:sz w:val="20"/>
          <w:szCs w:val="20"/>
        </w:rPr>
        <w:t xml:space="preserve"> four centuries ago.  It </w:t>
      </w:r>
      <w:r w:rsidR="0031686F" w:rsidRPr="0075043B">
        <w:rPr>
          <w:rFonts w:ascii="Calibri" w:hAnsi="Calibri" w:cs="Calibri"/>
          <w:color w:val="000000"/>
          <w:sz w:val="20"/>
          <w:szCs w:val="20"/>
        </w:rPr>
        <w:t>is called the scientific method</w:t>
      </w:r>
      <w:r w:rsidR="00C70356">
        <w:rPr>
          <w:rFonts w:ascii="Calibri" w:hAnsi="Calibri" w:cs="Calibri"/>
          <w:color w:val="000000"/>
          <w:sz w:val="20"/>
          <w:szCs w:val="20"/>
        </w:rPr>
        <w:t>.  It proceeds</w:t>
      </w:r>
      <w:r>
        <w:rPr>
          <w:rFonts w:ascii="Calibri" w:hAnsi="Calibri" w:cs="Calibri"/>
          <w:color w:val="000000"/>
          <w:sz w:val="20"/>
          <w:szCs w:val="20"/>
        </w:rPr>
        <w:t xml:space="preserve"> </w:t>
      </w:r>
      <w:proofErr w:type="gramStart"/>
      <w:r>
        <w:rPr>
          <w:rFonts w:ascii="Calibri" w:hAnsi="Calibri" w:cs="Calibri"/>
          <w:color w:val="000000"/>
          <w:sz w:val="20"/>
          <w:szCs w:val="20"/>
        </w:rPr>
        <w:t xml:space="preserve">in </w:t>
      </w:r>
      <w:r w:rsidR="00560A22">
        <w:rPr>
          <w:rFonts w:ascii="Calibri" w:hAnsi="Calibri" w:cs="Calibri"/>
          <w:color w:val="000000"/>
          <w:sz w:val="20"/>
          <w:szCs w:val="20"/>
        </w:rPr>
        <w:t xml:space="preserve"> </w:t>
      </w:r>
      <w:r>
        <w:rPr>
          <w:rFonts w:ascii="Calibri" w:hAnsi="Calibri" w:cs="Calibri"/>
          <w:color w:val="000000"/>
          <w:sz w:val="20"/>
          <w:szCs w:val="20"/>
        </w:rPr>
        <w:t>six</w:t>
      </w:r>
      <w:proofErr w:type="gramEnd"/>
      <w:r w:rsidRPr="0075043B">
        <w:rPr>
          <w:rFonts w:ascii="Calibri" w:hAnsi="Calibri" w:cs="Calibri"/>
          <w:color w:val="000000"/>
          <w:sz w:val="20"/>
          <w:szCs w:val="20"/>
        </w:rPr>
        <w:t xml:space="preserve"> steps</w:t>
      </w:r>
      <w:r>
        <w:rPr>
          <w:rFonts w:ascii="Calibri" w:hAnsi="Calibri" w:cs="Calibri"/>
          <w:color w:val="000000"/>
          <w:sz w:val="20"/>
          <w:szCs w:val="20"/>
        </w:rPr>
        <w:t xml:space="preserve"> </w:t>
      </w:r>
      <w:r w:rsidR="00560A22">
        <w:rPr>
          <w:rFonts w:ascii="Calibri" w:hAnsi="Calibri" w:cs="Calibri"/>
          <w:color w:val="000000"/>
          <w:sz w:val="20"/>
          <w:szCs w:val="20"/>
        </w:rPr>
        <w:t>from what</w:t>
      </w:r>
      <w:r>
        <w:rPr>
          <w:rFonts w:ascii="Calibri" w:hAnsi="Calibri" w:cs="Calibri"/>
          <w:color w:val="000000"/>
          <w:sz w:val="20"/>
          <w:szCs w:val="20"/>
        </w:rPr>
        <w:t xml:space="preserve"> you, or anybody, can observe</w:t>
      </w:r>
      <w:r w:rsidR="0031686F" w:rsidRPr="0075043B">
        <w:rPr>
          <w:rFonts w:ascii="Calibri" w:hAnsi="Calibri" w:cs="Calibri"/>
          <w:color w:val="000000"/>
          <w:sz w:val="20"/>
          <w:szCs w:val="20"/>
        </w:rPr>
        <w:t>:</w:t>
      </w:r>
    </w:p>
    <w:p w:rsidR="00BC6A7A" w:rsidRPr="00BC6A7A" w:rsidRDefault="00BC6A7A" w:rsidP="00440FA3">
      <w:pPr>
        <w:pStyle w:val="ListParagraph"/>
        <w:numPr>
          <w:ilvl w:val="0"/>
          <w:numId w:val="2"/>
        </w:numPr>
        <w:spacing w:after="120" w:line="240" w:lineRule="auto"/>
        <w:ind w:left="357" w:hanging="357"/>
        <w:rPr>
          <w:sz w:val="20"/>
          <w:szCs w:val="20"/>
        </w:rPr>
      </w:pPr>
      <w:r w:rsidRPr="00BC6A7A">
        <w:rPr>
          <w:sz w:val="20"/>
          <w:szCs w:val="20"/>
        </w:rPr>
        <w:t xml:space="preserve">Ask a question. </w:t>
      </w:r>
    </w:p>
    <w:p w:rsidR="00BC6A7A" w:rsidRPr="00BC6A7A" w:rsidRDefault="00BC6A7A" w:rsidP="00440FA3">
      <w:pPr>
        <w:pStyle w:val="ListParagraph"/>
        <w:numPr>
          <w:ilvl w:val="0"/>
          <w:numId w:val="2"/>
        </w:numPr>
        <w:spacing w:after="120" w:line="240" w:lineRule="auto"/>
        <w:ind w:left="357" w:hanging="357"/>
        <w:rPr>
          <w:sz w:val="20"/>
          <w:szCs w:val="20"/>
        </w:rPr>
      </w:pPr>
      <w:r w:rsidRPr="00BC6A7A">
        <w:rPr>
          <w:sz w:val="20"/>
          <w:szCs w:val="20"/>
        </w:rPr>
        <w:t>Research</w:t>
      </w:r>
    </w:p>
    <w:p w:rsidR="00BC6A7A" w:rsidRPr="00BC6A7A" w:rsidRDefault="00BC6A7A" w:rsidP="00440FA3">
      <w:pPr>
        <w:pStyle w:val="ListParagraph"/>
        <w:numPr>
          <w:ilvl w:val="0"/>
          <w:numId w:val="2"/>
        </w:numPr>
        <w:spacing w:after="120" w:line="240" w:lineRule="auto"/>
        <w:ind w:left="357" w:hanging="357"/>
        <w:rPr>
          <w:sz w:val="20"/>
          <w:szCs w:val="20"/>
        </w:rPr>
      </w:pPr>
      <w:r w:rsidRPr="00BC6A7A">
        <w:rPr>
          <w:sz w:val="20"/>
          <w:szCs w:val="20"/>
        </w:rPr>
        <w:t>Hypothesis</w:t>
      </w:r>
    </w:p>
    <w:p w:rsidR="00BC6A7A" w:rsidRPr="00BC6A7A" w:rsidRDefault="00BC6A7A" w:rsidP="00440FA3">
      <w:pPr>
        <w:pStyle w:val="ListParagraph"/>
        <w:numPr>
          <w:ilvl w:val="0"/>
          <w:numId w:val="2"/>
        </w:numPr>
        <w:spacing w:after="120" w:line="240" w:lineRule="auto"/>
        <w:ind w:left="357" w:hanging="357"/>
        <w:rPr>
          <w:sz w:val="20"/>
          <w:szCs w:val="20"/>
        </w:rPr>
      </w:pPr>
      <w:r w:rsidRPr="00BC6A7A">
        <w:rPr>
          <w:sz w:val="20"/>
          <w:szCs w:val="20"/>
        </w:rPr>
        <w:t>Experiment</w:t>
      </w:r>
    </w:p>
    <w:p w:rsidR="00BC6A7A" w:rsidRPr="00BC6A7A" w:rsidRDefault="00BC6A7A" w:rsidP="00440FA3">
      <w:pPr>
        <w:pStyle w:val="ListParagraph"/>
        <w:numPr>
          <w:ilvl w:val="0"/>
          <w:numId w:val="2"/>
        </w:numPr>
        <w:spacing w:after="120" w:line="240" w:lineRule="auto"/>
        <w:ind w:left="357" w:hanging="357"/>
        <w:rPr>
          <w:sz w:val="20"/>
          <w:szCs w:val="20"/>
        </w:rPr>
      </w:pPr>
      <w:r w:rsidRPr="00BC6A7A">
        <w:rPr>
          <w:sz w:val="20"/>
          <w:szCs w:val="20"/>
        </w:rPr>
        <w:t>Data/Analysis</w:t>
      </w:r>
    </w:p>
    <w:p w:rsidR="00440FA3" w:rsidRDefault="00BC6A7A" w:rsidP="00440FA3">
      <w:pPr>
        <w:pStyle w:val="ListParagraph"/>
        <w:numPr>
          <w:ilvl w:val="0"/>
          <w:numId w:val="2"/>
        </w:numPr>
        <w:spacing w:after="120" w:line="240" w:lineRule="auto"/>
        <w:ind w:left="357" w:hanging="357"/>
        <w:rPr>
          <w:sz w:val="20"/>
          <w:szCs w:val="20"/>
          <w:lang w:val="ru-RU"/>
        </w:rPr>
      </w:pPr>
      <w:r w:rsidRPr="00BC6A7A">
        <w:rPr>
          <w:sz w:val="20"/>
          <w:szCs w:val="20"/>
        </w:rPr>
        <w:t>Conclusion</w:t>
      </w:r>
    </w:p>
    <w:p w:rsidR="00440FA3" w:rsidRDefault="00C70356" w:rsidP="00440FA3">
      <w:pPr>
        <w:autoSpaceDE w:val="0"/>
        <w:autoSpaceDN w:val="0"/>
        <w:adjustRightInd w:val="0"/>
        <w:spacing w:after="120" w:line="240" w:lineRule="auto"/>
        <w:rPr>
          <w:rFonts w:ascii="Calibri" w:hAnsi="Calibri" w:cs="Calibri"/>
          <w:color w:val="000000"/>
          <w:sz w:val="20"/>
          <w:szCs w:val="20"/>
        </w:rPr>
      </w:pPr>
      <w:r>
        <w:rPr>
          <w:rFonts w:ascii="Calibri" w:hAnsi="Calibri" w:cs="Calibri"/>
          <w:color w:val="000000"/>
          <w:sz w:val="20"/>
          <w:szCs w:val="20"/>
        </w:rPr>
        <w:t>The Male-Female</w:t>
      </w:r>
      <w:r w:rsidR="0031686F" w:rsidRPr="0075043B">
        <w:rPr>
          <w:rFonts w:ascii="Calibri" w:hAnsi="Calibri" w:cs="Calibri"/>
          <w:color w:val="000000"/>
          <w:sz w:val="20"/>
          <w:szCs w:val="20"/>
        </w:rPr>
        <w:t xml:space="preserve"> book cites an example. Scientists observe that boys and girls have different interest</w:t>
      </w:r>
      <w:r w:rsidR="00C53422">
        <w:rPr>
          <w:rFonts w:ascii="Calibri" w:hAnsi="Calibri" w:cs="Calibri"/>
          <w:color w:val="000000"/>
          <w:sz w:val="20"/>
          <w:szCs w:val="20"/>
        </w:rPr>
        <w:t>s</w:t>
      </w:r>
      <w:r w:rsidR="0031686F" w:rsidRPr="0075043B">
        <w:rPr>
          <w:rFonts w:ascii="Calibri" w:hAnsi="Calibri" w:cs="Calibri"/>
          <w:color w:val="000000"/>
          <w:sz w:val="20"/>
          <w:szCs w:val="20"/>
        </w:rPr>
        <w:t>. They theorized that the sexes are different from birth. They hypothesized that newborn baby girls would respond better to photographs of faces and newborn baby boys would respond better to photographs of toy trucks. They got a random collection of baby boys and baby girls and tried it out. It turned out that the baby girls spent more time looking at the faces than the boys, and the boys spent more time looking at the trucks than the girls did. The scientists concluded that boys and girls are different from birth.</w:t>
      </w:r>
    </w:p>
    <w:p w:rsidR="00440FA3" w:rsidRDefault="0031686F" w:rsidP="00440FA3">
      <w:pPr>
        <w:autoSpaceDE w:val="0"/>
        <w:autoSpaceDN w:val="0"/>
        <w:adjustRightInd w:val="0"/>
        <w:spacing w:after="120" w:line="240" w:lineRule="auto"/>
        <w:rPr>
          <w:rFonts w:ascii="Calibri" w:hAnsi="Calibri" w:cs="Calibri"/>
          <w:color w:val="000000"/>
          <w:sz w:val="20"/>
          <w:szCs w:val="20"/>
        </w:rPr>
      </w:pPr>
      <w:r w:rsidRPr="0075043B">
        <w:rPr>
          <w:rFonts w:ascii="Calibri" w:hAnsi="Calibri" w:cs="Calibri"/>
          <w:color w:val="000000"/>
          <w:sz w:val="20"/>
          <w:szCs w:val="20"/>
        </w:rPr>
        <w:t xml:space="preserve">I'll add a couple of important things about scientific method. </w:t>
      </w:r>
      <w:r w:rsidR="00C53422">
        <w:rPr>
          <w:rFonts w:ascii="Calibri" w:hAnsi="Calibri" w:cs="Calibri"/>
          <w:color w:val="000000"/>
          <w:sz w:val="20"/>
          <w:szCs w:val="20"/>
        </w:rPr>
        <w:t>Studies</w:t>
      </w:r>
      <w:r w:rsidRPr="0075043B">
        <w:rPr>
          <w:rFonts w:ascii="Calibri" w:hAnsi="Calibri" w:cs="Calibri"/>
          <w:color w:val="000000"/>
          <w:sz w:val="20"/>
          <w:szCs w:val="20"/>
        </w:rPr>
        <w:t xml:space="preserve"> like this depend on statistics. Researchers have to show that not only are the</w:t>
      </w:r>
      <w:r w:rsidR="00DA054C">
        <w:rPr>
          <w:rFonts w:ascii="Calibri" w:hAnsi="Calibri" w:cs="Calibri"/>
          <w:color w:val="000000"/>
          <w:sz w:val="20"/>
          <w:szCs w:val="20"/>
        </w:rPr>
        <w:t xml:space="preserve"> observed</w:t>
      </w:r>
      <w:r w:rsidRPr="0075043B">
        <w:rPr>
          <w:rFonts w:ascii="Calibri" w:hAnsi="Calibri" w:cs="Calibri"/>
          <w:color w:val="000000"/>
          <w:sz w:val="20"/>
          <w:szCs w:val="20"/>
        </w:rPr>
        <w:t xml:space="preserve"> results different for boys and girls, but that it is very unlikely to have happened by chance. </w:t>
      </w:r>
      <w:r w:rsidR="00E76F1F">
        <w:rPr>
          <w:rFonts w:ascii="Calibri" w:hAnsi="Calibri" w:cs="Calibri"/>
          <w:color w:val="000000"/>
          <w:sz w:val="20"/>
          <w:szCs w:val="20"/>
        </w:rPr>
        <w:t xml:space="preserve">For example, if you randomly paired ten baby boys and baby girls, if the girls liked faces better 8 out of 10 times, you could be 95% sure that </w:t>
      </w:r>
      <w:proofErr w:type="gramStart"/>
      <w:r w:rsidR="00E76F1F">
        <w:rPr>
          <w:rFonts w:ascii="Calibri" w:hAnsi="Calibri" w:cs="Calibri"/>
          <w:color w:val="000000"/>
          <w:sz w:val="20"/>
          <w:szCs w:val="20"/>
        </w:rPr>
        <w:t>girls</w:t>
      </w:r>
      <w:proofErr w:type="gramEnd"/>
      <w:r w:rsidR="00E76F1F">
        <w:rPr>
          <w:rFonts w:ascii="Calibri" w:hAnsi="Calibri" w:cs="Calibri"/>
          <w:color w:val="000000"/>
          <w:sz w:val="20"/>
          <w:szCs w:val="20"/>
        </w:rPr>
        <w:t xml:space="preserve"> actually like faces more than boys.  Raise the number of babies to 50 pairs – 100 babies, and you can be 95% confident if</w:t>
      </w:r>
      <w:r w:rsidR="009B18B8">
        <w:rPr>
          <w:rFonts w:ascii="Calibri" w:hAnsi="Calibri" w:cs="Calibri"/>
          <w:color w:val="000000"/>
          <w:sz w:val="20"/>
          <w:szCs w:val="20"/>
        </w:rPr>
        <w:t xml:space="preserve"> it is only 30 times out of 50. Big numbers are important.</w:t>
      </w:r>
    </w:p>
    <w:p w:rsidR="00440FA3" w:rsidRDefault="00805E9D" w:rsidP="00440FA3">
      <w:pPr>
        <w:autoSpaceDE w:val="0"/>
        <w:autoSpaceDN w:val="0"/>
        <w:adjustRightInd w:val="0"/>
        <w:spacing w:after="120" w:line="240" w:lineRule="auto"/>
        <w:rPr>
          <w:rFonts w:ascii="Calibri" w:hAnsi="Calibri" w:cs="Calibri"/>
          <w:color w:val="000000"/>
          <w:sz w:val="20"/>
          <w:szCs w:val="20"/>
        </w:rPr>
      </w:pPr>
      <w:r>
        <w:rPr>
          <w:rFonts w:ascii="Calibri" w:hAnsi="Calibri" w:cs="Calibri"/>
          <w:color w:val="000000"/>
          <w:sz w:val="20"/>
          <w:szCs w:val="20"/>
        </w:rPr>
        <w:t>The scientific method requires that</w:t>
      </w:r>
      <w:r w:rsidR="00C53422">
        <w:rPr>
          <w:rFonts w:ascii="Calibri" w:hAnsi="Calibri" w:cs="Calibri"/>
          <w:color w:val="000000"/>
          <w:sz w:val="20"/>
          <w:szCs w:val="20"/>
        </w:rPr>
        <w:t xml:space="preserve"> t</w:t>
      </w:r>
      <w:r w:rsidR="0031686F" w:rsidRPr="0075043B">
        <w:rPr>
          <w:rFonts w:ascii="Calibri" w:hAnsi="Calibri" w:cs="Calibri"/>
          <w:color w:val="000000"/>
          <w:sz w:val="20"/>
          <w:szCs w:val="20"/>
        </w:rPr>
        <w:t xml:space="preserve">he results be reproducible. Ethical scientists publish both their methods and their data, so that anybody else </w:t>
      </w:r>
      <w:r w:rsidR="001D6C9B">
        <w:rPr>
          <w:rFonts w:ascii="Calibri" w:hAnsi="Calibri" w:cs="Calibri"/>
          <w:color w:val="000000"/>
          <w:sz w:val="20"/>
          <w:szCs w:val="20"/>
        </w:rPr>
        <w:t>can</w:t>
      </w:r>
      <w:r w:rsidR="0031686F" w:rsidRPr="0075043B">
        <w:rPr>
          <w:rFonts w:ascii="Calibri" w:hAnsi="Calibri" w:cs="Calibri"/>
          <w:color w:val="000000"/>
          <w:sz w:val="20"/>
          <w:szCs w:val="20"/>
        </w:rPr>
        <w:t xml:space="preserve"> reproduce their results. For example, the strongest argument come out of the Kyoto </w:t>
      </w:r>
      <w:r w:rsidR="00C53422" w:rsidRPr="0075043B">
        <w:rPr>
          <w:rFonts w:ascii="Calibri" w:hAnsi="Calibri" w:cs="Calibri"/>
          <w:color w:val="000000"/>
          <w:sz w:val="20"/>
          <w:szCs w:val="20"/>
        </w:rPr>
        <w:t xml:space="preserve">Conference </w:t>
      </w:r>
      <w:proofErr w:type="gramStart"/>
      <w:r w:rsidR="00C53422" w:rsidRPr="0075043B">
        <w:rPr>
          <w:rFonts w:ascii="Calibri" w:hAnsi="Calibri" w:cs="Calibri"/>
          <w:color w:val="000000"/>
          <w:sz w:val="20"/>
          <w:szCs w:val="20"/>
        </w:rPr>
        <w:t>On</w:t>
      </w:r>
      <w:proofErr w:type="gramEnd"/>
      <w:r w:rsidR="00C53422" w:rsidRPr="0075043B">
        <w:rPr>
          <w:rFonts w:ascii="Calibri" w:hAnsi="Calibri" w:cs="Calibri"/>
          <w:color w:val="000000"/>
          <w:sz w:val="20"/>
          <w:szCs w:val="20"/>
        </w:rPr>
        <w:t xml:space="preserve"> Climate Change </w:t>
      </w:r>
      <w:r w:rsidR="00283408" w:rsidRPr="0075043B">
        <w:rPr>
          <w:rFonts w:ascii="Calibri" w:hAnsi="Calibri" w:cs="Calibri"/>
          <w:color w:val="000000"/>
          <w:sz w:val="20"/>
          <w:szCs w:val="20"/>
        </w:rPr>
        <w:t xml:space="preserve">twenty years ago </w:t>
      </w:r>
      <w:r w:rsidR="0031686F" w:rsidRPr="0075043B">
        <w:rPr>
          <w:rFonts w:ascii="Calibri" w:hAnsi="Calibri" w:cs="Calibri"/>
          <w:color w:val="000000"/>
          <w:sz w:val="20"/>
          <w:szCs w:val="20"/>
        </w:rPr>
        <w:t xml:space="preserve">was based on a graph provided by Dr. Michael Moore of Pennsylvania State University. </w:t>
      </w:r>
      <w:r w:rsidR="00C53422">
        <w:rPr>
          <w:rFonts w:ascii="Calibri" w:hAnsi="Calibri" w:cs="Calibri"/>
          <w:color w:val="000000"/>
          <w:sz w:val="20"/>
          <w:szCs w:val="20"/>
        </w:rPr>
        <w:t>His "hockey stick" chart</w:t>
      </w:r>
      <w:r w:rsidR="0031686F" w:rsidRPr="0075043B">
        <w:rPr>
          <w:rFonts w:ascii="Calibri" w:hAnsi="Calibri" w:cs="Calibri"/>
          <w:color w:val="000000"/>
          <w:sz w:val="20"/>
          <w:szCs w:val="20"/>
        </w:rPr>
        <w:t xml:space="preserve"> was a centerpiece of Al Gore's </w:t>
      </w:r>
      <w:r w:rsidR="00DF28D7" w:rsidRPr="0075043B">
        <w:rPr>
          <w:rFonts w:ascii="Calibri" w:hAnsi="Calibri" w:cs="Calibri"/>
          <w:color w:val="000000"/>
          <w:sz w:val="20"/>
          <w:szCs w:val="20"/>
        </w:rPr>
        <w:t>"An Inconvenient Truth"</w:t>
      </w:r>
      <w:r w:rsidR="0031686F" w:rsidRPr="0075043B">
        <w:rPr>
          <w:rFonts w:ascii="Calibri" w:hAnsi="Calibri" w:cs="Calibri"/>
          <w:color w:val="000000"/>
          <w:sz w:val="20"/>
          <w:szCs w:val="20"/>
        </w:rPr>
        <w:t>. Dr. Moore</w:t>
      </w:r>
      <w:r w:rsidR="00283408" w:rsidRPr="0075043B">
        <w:rPr>
          <w:rFonts w:ascii="Calibri" w:hAnsi="Calibri" w:cs="Calibri"/>
          <w:color w:val="000000"/>
          <w:sz w:val="20"/>
          <w:szCs w:val="20"/>
        </w:rPr>
        <w:t xml:space="preserve"> still</w:t>
      </w:r>
      <w:r w:rsidR="0031686F" w:rsidRPr="0075043B">
        <w:rPr>
          <w:rFonts w:ascii="Calibri" w:hAnsi="Calibri" w:cs="Calibri"/>
          <w:color w:val="000000"/>
          <w:sz w:val="20"/>
          <w:szCs w:val="20"/>
        </w:rPr>
        <w:t xml:space="preserve"> refuses</w:t>
      </w:r>
      <w:r w:rsidR="00283408" w:rsidRPr="0075043B">
        <w:rPr>
          <w:rFonts w:ascii="Calibri" w:hAnsi="Calibri" w:cs="Calibri"/>
          <w:color w:val="000000"/>
          <w:sz w:val="20"/>
          <w:szCs w:val="20"/>
        </w:rPr>
        <w:t>, two decades later,</w:t>
      </w:r>
      <w:r w:rsidR="0031686F" w:rsidRPr="0075043B">
        <w:rPr>
          <w:rFonts w:ascii="Calibri" w:hAnsi="Calibri" w:cs="Calibri"/>
          <w:color w:val="000000"/>
          <w:sz w:val="20"/>
          <w:szCs w:val="20"/>
        </w:rPr>
        <w:t xml:space="preserve"> to let anybody look at his data or methods. How can we believe </w:t>
      </w:r>
      <w:r w:rsidR="00283408" w:rsidRPr="0075043B">
        <w:rPr>
          <w:rFonts w:ascii="Calibri" w:hAnsi="Calibri" w:cs="Calibri"/>
          <w:color w:val="000000"/>
          <w:sz w:val="20"/>
          <w:szCs w:val="20"/>
        </w:rPr>
        <w:t>his claim</w:t>
      </w:r>
      <w:r w:rsidR="0031686F" w:rsidRPr="0075043B">
        <w:rPr>
          <w:rFonts w:ascii="Calibri" w:hAnsi="Calibri" w:cs="Calibri"/>
          <w:color w:val="000000"/>
          <w:sz w:val="20"/>
          <w:szCs w:val="20"/>
        </w:rPr>
        <w:t xml:space="preserve"> that global warming is going to kill us all?</w:t>
      </w:r>
    </w:p>
    <w:p w:rsidR="00440FA3" w:rsidRDefault="0031686F" w:rsidP="00440FA3">
      <w:pPr>
        <w:autoSpaceDE w:val="0"/>
        <w:autoSpaceDN w:val="0"/>
        <w:adjustRightInd w:val="0"/>
        <w:spacing w:after="120" w:line="240" w:lineRule="auto"/>
        <w:rPr>
          <w:rFonts w:ascii="Calibri" w:hAnsi="Calibri" w:cs="Calibri"/>
          <w:color w:val="000000"/>
          <w:sz w:val="20"/>
          <w:szCs w:val="20"/>
        </w:rPr>
      </w:pPr>
      <w:r w:rsidRPr="0075043B">
        <w:rPr>
          <w:rFonts w:ascii="Calibri" w:hAnsi="Calibri" w:cs="Calibri"/>
          <w:color w:val="000000"/>
          <w:sz w:val="20"/>
          <w:szCs w:val="20"/>
        </w:rPr>
        <w:t xml:space="preserve">That's the essence of the scientific method. The question </w:t>
      </w:r>
      <w:r w:rsidR="00DF28D7" w:rsidRPr="0075043B">
        <w:rPr>
          <w:rFonts w:ascii="Calibri" w:hAnsi="Calibri" w:cs="Calibri"/>
          <w:color w:val="000000"/>
          <w:sz w:val="20"/>
          <w:szCs w:val="20"/>
        </w:rPr>
        <w:t>must come</w:t>
      </w:r>
      <w:r w:rsidRPr="0075043B">
        <w:rPr>
          <w:rFonts w:ascii="Calibri" w:hAnsi="Calibri" w:cs="Calibri"/>
          <w:color w:val="000000"/>
          <w:sz w:val="20"/>
          <w:szCs w:val="20"/>
        </w:rPr>
        <w:t xml:space="preserve"> before the answer. You have to be open and honest in collecting the data, conducting the experiment, and drawing the conclusion.</w:t>
      </w:r>
    </w:p>
    <w:p w:rsidR="00440FA3" w:rsidRDefault="0031686F" w:rsidP="00440FA3">
      <w:pPr>
        <w:autoSpaceDE w:val="0"/>
        <w:autoSpaceDN w:val="0"/>
        <w:adjustRightInd w:val="0"/>
        <w:spacing w:after="120" w:line="240" w:lineRule="auto"/>
        <w:rPr>
          <w:rFonts w:ascii="Calibri" w:hAnsi="Calibri" w:cs="Calibri"/>
          <w:color w:val="000000"/>
          <w:sz w:val="20"/>
          <w:szCs w:val="20"/>
        </w:rPr>
      </w:pPr>
      <w:r w:rsidRPr="0075043B">
        <w:rPr>
          <w:rFonts w:ascii="Calibri" w:hAnsi="Calibri" w:cs="Calibri"/>
          <w:color w:val="000000"/>
          <w:sz w:val="20"/>
          <w:szCs w:val="20"/>
        </w:rPr>
        <w:lastRenderedPageBreak/>
        <w:t>But the question comes back "How do you know?" Most of us are not prepared to duplicate the experiments. We have to trust that other people will do it. How does the system work?</w:t>
      </w:r>
    </w:p>
    <w:p w:rsidR="00440FA3" w:rsidRDefault="0031686F" w:rsidP="00440FA3">
      <w:pPr>
        <w:spacing w:after="120" w:line="240" w:lineRule="auto"/>
        <w:rPr>
          <w:rFonts w:ascii="Calibri" w:hAnsi="Calibri" w:cs="Calibri"/>
          <w:color w:val="000000"/>
          <w:sz w:val="20"/>
          <w:szCs w:val="20"/>
        </w:rPr>
      </w:pPr>
      <w:r w:rsidRPr="0075043B">
        <w:rPr>
          <w:rFonts w:ascii="Calibri" w:hAnsi="Calibri" w:cs="Calibri"/>
          <w:color w:val="000000"/>
          <w:sz w:val="20"/>
          <w:szCs w:val="20"/>
        </w:rPr>
        <w:t>Scientists do their best to get their research published by well-known scientific journals. An article published by the "Scientific American" or the "</w:t>
      </w:r>
      <w:r w:rsidR="00DA054C" w:rsidRPr="0075043B">
        <w:rPr>
          <w:rFonts w:ascii="Calibri" w:hAnsi="Calibri" w:cs="Calibri"/>
          <w:color w:val="000000"/>
          <w:sz w:val="20"/>
          <w:szCs w:val="20"/>
        </w:rPr>
        <w:t xml:space="preserve">New </w:t>
      </w:r>
      <w:r w:rsidRPr="0075043B">
        <w:rPr>
          <w:rFonts w:ascii="Calibri" w:hAnsi="Calibri" w:cs="Calibri"/>
          <w:color w:val="000000"/>
          <w:sz w:val="20"/>
          <w:szCs w:val="20"/>
        </w:rPr>
        <w:t xml:space="preserve">England Journal of Medicine" carries a lot of weight. </w:t>
      </w:r>
      <w:r w:rsidR="00805E9D">
        <w:rPr>
          <w:rFonts w:ascii="Calibri" w:hAnsi="Calibri" w:cs="Calibri"/>
          <w:color w:val="000000"/>
          <w:sz w:val="20"/>
          <w:szCs w:val="20"/>
        </w:rPr>
        <w:t xml:space="preserve">In England it is "Nature" and "The Lancet."  </w:t>
      </w:r>
      <w:r w:rsidRPr="0075043B">
        <w:rPr>
          <w:rFonts w:ascii="Calibri" w:hAnsi="Calibri" w:cs="Calibri"/>
          <w:color w:val="000000"/>
          <w:sz w:val="20"/>
          <w:szCs w:val="20"/>
        </w:rPr>
        <w:t>To preserve their reputation</w:t>
      </w:r>
      <w:r w:rsidR="00805E9D">
        <w:rPr>
          <w:rFonts w:ascii="Calibri" w:hAnsi="Calibri" w:cs="Calibri"/>
          <w:color w:val="000000"/>
          <w:sz w:val="20"/>
          <w:szCs w:val="20"/>
        </w:rPr>
        <w:t>s</w:t>
      </w:r>
      <w:r w:rsidRPr="0075043B">
        <w:rPr>
          <w:rFonts w:ascii="Calibri" w:hAnsi="Calibri" w:cs="Calibri"/>
          <w:color w:val="000000"/>
          <w:sz w:val="20"/>
          <w:szCs w:val="20"/>
        </w:rPr>
        <w:t xml:space="preserve">, these journals ask other scientists to read and approve any article before they publish it. </w:t>
      </w:r>
      <w:r w:rsidR="00DA054C">
        <w:rPr>
          <w:rFonts w:ascii="Calibri" w:hAnsi="Calibri" w:cs="Calibri"/>
          <w:color w:val="000000"/>
          <w:sz w:val="20"/>
          <w:szCs w:val="20"/>
        </w:rPr>
        <w:t>It</w:t>
      </w:r>
      <w:r w:rsidRPr="0075043B">
        <w:rPr>
          <w:rFonts w:ascii="Calibri" w:hAnsi="Calibri" w:cs="Calibri"/>
          <w:color w:val="000000"/>
          <w:sz w:val="20"/>
          <w:szCs w:val="20"/>
        </w:rPr>
        <w:t xml:space="preserve"> is called "</w:t>
      </w:r>
      <w:proofErr w:type="gramStart"/>
      <w:r w:rsidR="00C53422">
        <w:rPr>
          <w:rFonts w:ascii="Calibri" w:hAnsi="Calibri" w:cs="Calibri"/>
          <w:color w:val="000000"/>
          <w:sz w:val="20"/>
          <w:szCs w:val="20"/>
        </w:rPr>
        <w:t>p</w:t>
      </w:r>
      <w:r w:rsidRPr="0075043B">
        <w:rPr>
          <w:rFonts w:ascii="Calibri" w:hAnsi="Calibri" w:cs="Calibri"/>
          <w:color w:val="000000"/>
          <w:sz w:val="20"/>
          <w:szCs w:val="20"/>
        </w:rPr>
        <w:t>eer review</w:t>
      </w:r>
      <w:proofErr w:type="gramEnd"/>
      <w:r w:rsidRPr="0075043B">
        <w:rPr>
          <w:rFonts w:ascii="Calibri" w:hAnsi="Calibri" w:cs="Calibri"/>
          <w:color w:val="000000"/>
          <w:sz w:val="20"/>
          <w:szCs w:val="20"/>
        </w:rPr>
        <w:t>." A scientist's reputation is mostly based on the number of articles he has published and the quality of the journals where they appeared.</w:t>
      </w:r>
    </w:p>
    <w:p w:rsidR="00440FA3" w:rsidRDefault="00CC153F" w:rsidP="00440FA3">
      <w:pPr>
        <w:spacing w:after="120" w:line="240" w:lineRule="auto"/>
        <w:rPr>
          <w:sz w:val="20"/>
          <w:szCs w:val="20"/>
        </w:rPr>
      </w:pPr>
      <w:r w:rsidRPr="0075043B">
        <w:rPr>
          <w:sz w:val="20"/>
          <w:szCs w:val="20"/>
        </w:rPr>
        <w:t>Nonscientists like you and me do not usually read journal articles. Scientists with well-established reputations, however, often write books for the everyday reader. These are the books that I come across as an Amazon reviewer. They may have a paragraph or two about the experiment with the boy and girl babies, or the problem with Dr. Michael Mann, in a long book addressing sex differences or climate change.</w:t>
      </w:r>
    </w:p>
    <w:p w:rsidR="00440FA3" w:rsidRDefault="00DF28D7" w:rsidP="00440FA3">
      <w:pPr>
        <w:spacing w:after="120" w:line="240" w:lineRule="auto"/>
        <w:rPr>
          <w:sz w:val="20"/>
          <w:szCs w:val="20"/>
        </w:rPr>
      </w:pPr>
      <w:r w:rsidRPr="0075043B">
        <w:rPr>
          <w:sz w:val="20"/>
          <w:szCs w:val="20"/>
        </w:rPr>
        <w:t xml:space="preserve">Some of </w:t>
      </w:r>
      <w:r w:rsidR="00805E9D">
        <w:rPr>
          <w:sz w:val="20"/>
          <w:szCs w:val="20"/>
        </w:rPr>
        <w:t xml:space="preserve">the many books that appear </w:t>
      </w:r>
      <w:r w:rsidRPr="0075043B">
        <w:rPr>
          <w:sz w:val="20"/>
          <w:szCs w:val="20"/>
        </w:rPr>
        <w:t>are just plain wrong. We have to</w:t>
      </w:r>
      <w:r w:rsidR="007F0E31">
        <w:rPr>
          <w:sz w:val="20"/>
          <w:szCs w:val="20"/>
        </w:rPr>
        <w:t xml:space="preserve"> ask again, "How do you know?"</w:t>
      </w:r>
      <w:r w:rsidRPr="0075043B">
        <w:rPr>
          <w:sz w:val="20"/>
          <w:szCs w:val="20"/>
        </w:rPr>
        <w:t xml:space="preserve"> </w:t>
      </w:r>
      <w:r w:rsidR="00805E9D">
        <w:rPr>
          <w:sz w:val="20"/>
          <w:szCs w:val="20"/>
        </w:rPr>
        <w:t>I review books</w:t>
      </w:r>
      <w:r w:rsidR="00991DC5">
        <w:rPr>
          <w:sz w:val="20"/>
          <w:szCs w:val="20"/>
        </w:rPr>
        <w:t xml:space="preserve">. </w:t>
      </w:r>
      <w:r w:rsidR="00B711B8">
        <w:rPr>
          <w:sz w:val="20"/>
          <w:szCs w:val="20"/>
        </w:rPr>
        <w:t>This</w:t>
      </w:r>
      <w:r w:rsidR="00991DC5">
        <w:rPr>
          <w:sz w:val="20"/>
          <w:szCs w:val="20"/>
        </w:rPr>
        <w:t xml:space="preserve"> is how I know.</w:t>
      </w:r>
    </w:p>
    <w:p w:rsidR="00440FA3" w:rsidRDefault="00DF28D7" w:rsidP="00440FA3">
      <w:pPr>
        <w:spacing w:after="120" w:line="240" w:lineRule="auto"/>
        <w:rPr>
          <w:sz w:val="20"/>
          <w:szCs w:val="20"/>
        </w:rPr>
      </w:pPr>
      <w:r w:rsidRPr="0075043B">
        <w:rPr>
          <w:sz w:val="20"/>
          <w:szCs w:val="20"/>
        </w:rPr>
        <w:t xml:space="preserve">The top scientists of the generation are generally recognized. In the </w:t>
      </w:r>
      <w:r w:rsidR="00991DC5">
        <w:rPr>
          <w:sz w:val="20"/>
          <w:szCs w:val="20"/>
        </w:rPr>
        <w:t xml:space="preserve">realm of evolution and biology it would include </w:t>
      </w:r>
      <w:r w:rsidRPr="0075043B">
        <w:rPr>
          <w:sz w:val="20"/>
          <w:szCs w:val="20"/>
        </w:rPr>
        <w:t>Charles Darwin, Richard Dawkins, Daniel Dennett, Stephen Pinker, EO Wilson, Robert Triv</w:t>
      </w:r>
      <w:r w:rsidR="00C53422">
        <w:rPr>
          <w:sz w:val="20"/>
          <w:szCs w:val="20"/>
        </w:rPr>
        <w:t>e</w:t>
      </w:r>
      <w:r w:rsidRPr="0075043B">
        <w:rPr>
          <w:sz w:val="20"/>
          <w:szCs w:val="20"/>
        </w:rPr>
        <w:t>rs,</w:t>
      </w:r>
      <w:r w:rsidR="00C53422">
        <w:rPr>
          <w:sz w:val="20"/>
          <w:szCs w:val="20"/>
        </w:rPr>
        <w:t xml:space="preserve"> Daniel Kahneman and</w:t>
      </w:r>
      <w:r w:rsidRPr="0075043B">
        <w:rPr>
          <w:sz w:val="20"/>
          <w:szCs w:val="20"/>
        </w:rPr>
        <w:t xml:space="preserve"> Amos Tversky.</w:t>
      </w:r>
    </w:p>
    <w:p w:rsidR="00440FA3" w:rsidRDefault="00DF28D7" w:rsidP="00440FA3">
      <w:pPr>
        <w:spacing w:after="120" w:line="240" w:lineRule="auto"/>
        <w:rPr>
          <w:sz w:val="20"/>
          <w:szCs w:val="20"/>
        </w:rPr>
      </w:pPr>
      <w:r w:rsidRPr="0075043B">
        <w:rPr>
          <w:sz w:val="20"/>
          <w:szCs w:val="20"/>
        </w:rPr>
        <w:t xml:space="preserve">These scientists generally respect each other and refer </w:t>
      </w:r>
      <w:r w:rsidR="00440FA3">
        <w:rPr>
          <w:sz w:val="20"/>
          <w:szCs w:val="20"/>
        </w:rPr>
        <w:t>extensively</w:t>
      </w:r>
      <w:r w:rsidR="00440FA3" w:rsidRPr="0075043B">
        <w:rPr>
          <w:sz w:val="20"/>
          <w:szCs w:val="20"/>
        </w:rPr>
        <w:t xml:space="preserve"> </w:t>
      </w:r>
      <w:r w:rsidRPr="0075043B">
        <w:rPr>
          <w:sz w:val="20"/>
          <w:szCs w:val="20"/>
        </w:rPr>
        <w:t>to each other's work. David Geary, the author of "Male – Female," cites the people just named and more than a thousand other authors. I know enough of them to know that they are mainstream thinkers, respected in their fields.</w:t>
      </w:r>
    </w:p>
    <w:p w:rsidR="00440FA3" w:rsidRDefault="00DF28D7" w:rsidP="00440FA3">
      <w:pPr>
        <w:spacing w:after="120" w:line="240" w:lineRule="auto"/>
        <w:rPr>
          <w:sz w:val="20"/>
          <w:szCs w:val="20"/>
        </w:rPr>
      </w:pPr>
      <w:r w:rsidRPr="0075043B">
        <w:rPr>
          <w:sz w:val="20"/>
          <w:szCs w:val="20"/>
        </w:rPr>
        <w:t xml:space="preserve">The most important books get reviewed by publications such as the "New York Review of Books" and of course Scientific American and the </w:t>
      </w:r>
      <w:r w:rsidR="00C53422">
        <w:rPr>
          <w:sz w:val="20"/>
          <w:szCs w:val="20"/>
        </w:rPr>
        <w:t>"</w:t>
      </w:r>
      <w:r w:rsidRPr="0075043B">
        <w:rPr>
          <w:sz w:val="20"/>
          <w:szCs w:val="20"/>
        </w:rPr>
        <w:t>New England Journal of Medicine.</w:t>
      </w:r>
      <w:r w:rsidR="00C53422">
        <w:rPr>
          <w:sz w:val="20"/>
          <w:szCs w:val="20"/>
        </w:rPr>
        <w:t>"</w:t>
      </w:r>
      <w:r w:rsidRPr="0075043B">
        <w:rPr>
          <w:sz w:val="20"/>
          <w:szCs w:val="20"/>
        </w:rPr>
        <w:t xml:space="preserve">  I write reviews for Amazon. In reviewing a book like "Male – Female" I offer my opinion about the author's credibility and refer to a lot of other books. I have about 50 followers on Amazon; they have seen what I have written about other books and will</w:t>
      </w:r>
      <w:r w:rsidR="00005BA7" w:rsidRPr="0075043B">
        <w:rPr>
          <w:sz w:val="20"/>
          <w:szCs w:val="20"/>
        </w:rPr>
        <w:t xml:space="preserve"> form their opinion about "Male – Female" somewhat on the basis of their opinion of me.</w:t>
      </w:r>
    </w:p>
    <w:p w:rsidR="00440FA3" w:rsidRDefault="00B251CC" w:rsidP="00440FA3">
      <w:pPr>
        <w:spacing w:after="120" w:line="240" w:lineRule="auto"/>
        <w:rPr>
          <w:sz w:val="20"/>
          <w:szCs w:val="20"/>
        </w:rPr>
      </w:pPr>
      <w:r w:rsidRPr="0075043B">
        <w:rPr>
          <w:sz w:val="20"/>
          <w:szCs w:val="20"/>
        </w:rPr>
        <w:t xml:space="preserve">I hope that answers the question "How do you know?" First, you have to believe in the scientific method. Secondly, you have to believe that the field of science is relatively open and honest, and that the theories upon which scientists eventually agree are </w:t>
      </w:r>
      <w:r w:rsidR="00C53422">
        <w:rPr>
          <w:sz w:val="20"/>
          <w:szCs w:val="20"/>
        </w:rPr>
        <w:t>likely to be correct</w:t>
      </w:r>
      <w:r w:rsidRPr="0075043B">
        <w:rPr>
          <w:sz w:val="20"/>
          <w:szCs w:val="20"/>
        </w:rPr>
        <w:t>. Third, you have to believe in the overall integrity of the whole system: research, publication, citations and reviews.</w:t>
      </w:r>
    </w:p>
    <w:p w:rsidR="00B251CC" w:rsidRPr="0075043B" w:rsidRDefault="00440FA3" w:rsidP="00440FA3">
      <w:pPr>
        <w:spacing w:after="120" w:line="240" w:lineRule="auto"/>
        <w:rPr>
          <w:sz w:val="20"/>
          <w:szCs w:val="20"/>
        </w:rPr>
      </w:pPr>
      <w:r>
        <w:rPr>
          <w:sz w:val="20"/>
          <w:szCs w:val="20"/>
        </w:rPr>
        <w:t>You also have to be aware that people work to corrupt the system</w:t>
      </w:r>
      <w:r w:rsidR="00B251CC" w:rsidRPr="0075043B">
        <w:rPr>
          <w:sz w:val="20"/>
          <w:szCs w:val="20"/>
        </w:rPr>
        <w:t xml:space="preserve">, as in the case with Dr. Michael Moore mentioned here. Some of the </w:t>
      </w:r>
      <w:r w:rsidR="00C53422">
        <w:rPr>
          <w:sz w:val="20"/>
          <w:szCs w:val="20"/>
        </w:rPr>
        <w:t>greatest</w:t>
      </w:r>
      <w:r w:rsidR="00B251CC" w:rsidRPr="0075043B">
        <w:rPr>
          <w:sz w:val="20"/>
          <w:szCs w:val="20"/>
        </w:rPr>
        <w:t xml:space="preserve"> failures have been the Catholic </w:t>
      </w:r>
      <w:r w:rsidR="003B1FFD" w:rsidRPr="0075043B">
        <w:rPr>
          <w:sz w:val="20"/>
          <w:szCs w:val="20"/>
        </w:rPr>
        <w:t xml:space="preserve">Church's </w:t>
      </w:r>
      <w:r w:rsidR="00B251CC" w:rsidRPr="0075043B">
        <w:rPr>
          <w:sz w:val="20"/>
          <w:szCs w:val="20"/>
        </w:rPr>
        <w:t>theory of the earth-centered universe, Marx's "</w:t>
      </w:r>
      <w:r w:rsidR="003B1FFD" w:rsidRPr="0075043B">
        <w:rPr>
          <w:sz w:val="20"/>
          <w:szCs w:val="20"/>
        </w:rPr>
        <w:t>Scientific Socialism</w:t>
      </w:r>
      <w:r w:rsidR="00B251CC" w:rsidRPr="0075043B">
        <w:rPr>
          <w:sz w:val="20"/>
          <w:szCs w:val="20"/>
        </w:rPr>
        <w:t xml:space="preserve">," and the Standard Social Science Model that claimed that all human differences could be attributed to environment and none to genetics. Several of the theories on which governments in the United States and Western Europe are now basing policy strike me as spectacularly wrong. </w:t>
      </w:r>
      <w:r w:rsidR="003B1FFD" w:rsidRPr="0075043B">
        <w:rPr>
          <w:sz w:val="20"/>
          <w:szCs w:val="20"/>
        </w:rPr>
        <w:t xml:space="preserve">"How do I know?" </w:t>
      </w:r>
      <w:r w:rsidR="00B251CC" w:rsidRPr="0075043B">
        <w:rPr>
          <w:sz w:val="20"/>
          <w:szCs w:val="20"/>
        </w:rPr>
        <w:t>That's the topic for my next talk.</w:t>
      </w:r>
    </w:p>
    <w:sectPr w:rsidR="00B251CC" w:rsidRPr="0075043B" w:rsidSect="0075043B">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B4045A"/>
    <w:lvl w:ilvl="0">
      <w:numFmt w:val="bullet"/>
      <w:lvlText w:val="*"/>
      <w:lvlJc w:val="left"/>
    </w:lvl>
  </w:abstractNum>
  <w:abstractNum w:abstractNumId="1">
    <w:nsid w:val="0C9324D6"/>
    <w:multiLevelType w:val="hybridMultilevel"/>
    <w:tmpl w:val="C6543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8574AF6-7B74-421E-BE35-B6781A1DE6EB}"/>
    <w:docVar w:name="dgnword-eventsink" w:val="207725224"/>
  </w:docVars>
  <w:rsids>
    <w:rsidRoot w:val="0031686F"/>
    <w:rsid w:val="00005BA7"/>
    <w:rsid w:val="00034FD8"/>
    <w:rsid w:val="000742F6"/>
    <w:rsid w:val="000745B0"/>
    <w:rsid w:val="00194D45"/>
    <w:rsid w:val="001D6C9B"/>
    <w:rsid w:val="00283408"/>
    <w:rsid w:val="0031686F"/>
    <w:rsid w:val="00371829"/>
    <w:rsid w:val="003B1FFD"/>
    <w:rsid w:val="003C1210"/>
    <w:rsid w:val="003D18C1"/>
    <w:rsid w:val="00440FA3"/>
    <w:rsid w:val="004A3354"/>
    <w:rsid w:val="004E6EF7"/>
    <w:rsid w:val="00560A22"/>
    <w:rsid w:val="00562BB4"/>
    <w:rsid w:val="005B56E6"/>
    <w:rsid w:val="006E532A"/>
    <w:rsid w:val="00731094"/>
    <w:rsid w:val="0075043B"/>
    <w:rsid w:val="007D7737"/>
    <w:rsid w:val="007F0E31"/>
    <w:rsid w:val="00805E9D"/>
    <w:rsid w:val="008A674C"/>
    <w:rsid w:val="008F6691"/>
    <w:rsid w:val="009173F0"/>
    <w:rsid w:val="00941483"/>
    <w:rsid w:val="0097160B"/>
    <w:rsid w:val="00991DC5"/>
    <w:rsid w:val="009B18B8"/>
    <w:rsid w:val="00A80D75"/>
    <w:rsid w:val="00AC0217"/>
    <w:rsid w:val="00B251CC"/>
    <w:rsid w:val="00B711B8"/>
    <w:rsid w:val="00BC6A7A"/>
    <w:rsid w:val="00C53422"/>
    <w:rsid w:val="00C70356"/>
    <w:rsid w:val="00CC153F"/>
    <w:rsid w:val="00D309DE"/>
    <w:rsid w:val="00DA054C"/>
    <w:rsid w:val="00DF28D7"/>
    <w:rsid w:val="00E76F1F"/>
    <w:rsid w:val="00ED0479"/>
    <w:rsid w:val="00F47FAA"/>
    <w:rsid w:val="00F50089"/>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BC6A7A"/>
    <w:pPr>
      <w:ind w:left="720"/>
      <w:contextualSpacing/>
    </w:pPr>
  </w:style>
  <w:style w:type="character" w:styleId="Hyperlink">
    <w:name w:val="Hyperlink"/>
    <w:basedOn w:val="DefaultParagraphFont"/>
    <w:uiPriority w:val="99"/>
    <w:unhideWhenUsed/>
    <w:rsid w:val="00562B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BC6A7A"/>
    <w:pPr>
      <w:ind w:left="720"/>
      <w:contextualSpacing/>
    </w:pPr>
  </w:style>
  <w:style w:type="character" w:styleId="Hyperlink">
    <w:name w:val="Hyperlink"/>
    <w:basedOn w:val="DefaultParagraphFont"/>
    <w:uiPriority w:val="99"/>
    <w:unhideWhenUsed/>
    <w:rsid w:val="00562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outu.be/29cf_DyM7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29cf_DyM7f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25</cp:revision>
  <cp:lastPrinted>2017-11-30T09:45:00Z</cp:lastPrinted>
  <dcterms:created xsi:type="dcterms:W3CDTF">2017-11-09T08:56:00Z</dcterms:created>
  <dcterms:modified xsi:type="dcterms:W3CDTF">2017-11-30T13:59:00Z</dcterms:modified>
</cp:coreProperties>
</file>